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A1F0" w14:textId="77777777" w:rsidR="004E5CBB" w:rsidRDefault="004E5CBB" w:rsidP="00B54B8F">
      <w:pPr>
        <w:tabs>
          <w:tab w:val="left" w:pos="2880"/>
          <w:tab w:val="left" w:pos="6300"/>
        </w:tabs>
        <w:spacing w:before="100" w:after="0" w:line="240" w:lineRule="auto"/>
        <w:rPr>
          <w:rFonts w:ascii="Arial" w:eastAsia="Arial" w:hAnsi="Arial" w:cs="Arial"/>
          <w:b/>
          <w:color w:val="000000"/>
          <w:sz w:val="20"/>
          <w:u w:val="single"/>
        </w:rPr>
      </w:pPr>
    </w:p>
    <w:p w14:paraId="6E38F38E" w14:textId="3AB1F169" w:rsidR="00B54B8F" w:rsidRDefault="00B54B8F" w:rsidP="00B54B8F">
      <w:pPr>
        <w:tabs>
          <w:tab w:val="left" w:pos="2880"/>
          <w:tab w:val="left" w:pos="6300"/>
        </w:tabs>
        <w:spacing w:before="100" w:after="0" w:line="240" w:lineRule="auto"/>
        <w:rPr>
          <w:rFonts w:ascii="Arial" w:eastAsia="Arial" w:hAnsi="Arial" w:cs="Arial"/>
          <w:color w:val="000000"/>
          <w:sz w:val="20"/>
        </w:rPr>
      </w:pPr>
      <w:r w:rsidRPr="00933985">
        <w:rPr>
          <w:rFonts w:ascii="Arial" w:eastAsia="Arial" w:hAnsi="Arial" w:cs="Arial"/>
          <w:b/>
          <w:color w:val="000000"/>
          <w:sz w:val="20"/>
          <w:u w:val="single"/>
        </w:rPr>
        <w:t xml:space="preserve">CALL TO </w:t>
      </w:r>
      <w:proofErr w:type="gramStart"/>
      <w:r w:rsidRPr="00933985">
        <w:rPr>
          <w:rFonts w:ascii="Arial" w:eastAsia="Arial" w:hAnsi="Arial" w:cs="Arial"/>
          <w:b/>
          <w:color w:val="000000"/>
          <w:sz w:val="20"/>
          <w:u w:val="single"/>
        </w:rPr>
        <w:t>ORDER</w:t>
      </w:r>
      <w:r w:rsidRPr="00933985">
        <w:rPr>
          <w:rFonts w:ascii="Arial" w:eastAsia="Arial" w:hAnsi="Arial" w:cs="Arial"/>
          <w:b/>
          <w:color w:val="000000"/>
          <w:sz w:val="20"/>
        </w:rPr>
        <w:t xml:space="preserve">  </w:t>
      </w:r>
      <w:r w:rsidRPr="00933985">
        <w:rPr>
          <w:rFonts w:ascii="Arial" w:eastAsia="Arial" w:hAnsi="Arial" w:cs="Arial"/>
          <w:color w:val="000000"/>
          <w:sz w:val="20"/>
        </w:rPr>
        <w:t>KH</w:t>
      </w:r>
      <w:proofErr w:type="gramEnd"/>
      <w:r w:rsidRPr="00933985">
        <w:rPr>
          <w:rFonts w:ascii="Arial" w:eastAsia="Arial" w:hAnsi="Arial" w:cs="Arial"/>
          <w:color w:val="000000"/>
          <w:sz w:val="20"/>
        </w:rPr>
        <w:t>: 6:0</w:t>
      </w:r>
      <w:r w:rsidR="003823F6">
        <w:rPr>
          <w:rFonts w:ascii="Arial" w:eastAsia="Arial" w:hAnsi="Arial" w:cs="Arial"/>
          <w:color w:val="000000"/>
          <w:sz w:val="20"/>
        </w:rPr>
        <w:t>5</w:t>
      </w:r>
      <w:r w:rsidRPr="00933985">
        <w:rPr>
          <w:rFonts w:ascii="Arial" w:eastAsia="Arial" w:hAnsi="Arial" w:cs="Arial"/>
          <w:color w:val="000000"/>
          <w:sz w:val="20"/>
        </w:rPr>
        <w:t xml:space="preserve"> pm  </w:t>
      </w:r>
    </w:p>
    <w:p w14:paraId="7DECF150" w14:textId="149239B7" w:rsidR="00933985" w:rsidRPr="003823F6" w:rsidRDefault="00E9549A" w:rsidP="001928DC">
      <w:pPr>
        <w:tabs>
          <w:tab w:val="left" w:pos="2880"/>
          <w:tab w:val="left" w:pos="6300"/>
        </w:tabs>
        <w:spacing w:before="100" w:after="0" w:line="240" w:lineRule="auto"/>
        <w:rPr>
          <w:rFonts w:ascii="Arial" w:eastAsia="Arial" w:hAnsi="Arial" w:cs="Arial"/>
          <w:color w:val="000000"/>
          <w:sz w:val="20"/>
        </w:rPr>
      </w:pPr>
      <w:r w:rsidRPr="003823F6">
        <w:rPr>
          <w:rFonts w:ascii="Arial" w:eastAsia="Arial" w:hAnsi="Arial" w:cs="Arial"/>
          <w:b/>
          <w:color w:val="000000"/>
          <w:sz w:val="20"/>
          <w:u w:val="single"/>
        </w:rPr>
        <w:t xml:space="preserve">MEMBER </w:t>
      </w:r>
      <w:r w:rsidR="003D4E50" w:rsidRPr="003823F6">
        <w:rPr>
          <w:rFonts w:ascii="Arial" w:eastAsia="Arial" w:hAnsi="Arial" w:cs="Arial"/>
          <w:b/>
          <w:color w:val="000000"/>
          <w:sz w:val="20"/>
          <w:u w:val="single"/>
        </w:rPr>
        <w:t>ATTENDANCE</w:t>
      </w:r>
      <w:r w:rsidR="003D4E50" w:rsidRPr="003823F6">
        <w:rPr>
          <w:rFonts w:ascii="Arial" w:eastAsia="Arial" w:hAnsi="Arial" w:cs="Arial"/>
          <w:color w:val="000000"/>
          <w:sz w:val="20"/>
        </w:rPr>
        <w:t xml:space="preserve"> Present</w:t>
      </w:r>
      <w:r w:rsidRPr="003823F6">
        <w:rPr>
          <w:rFonts w:ascii="Arial" w:eastAsia="Arial" w:hAnsi="Arial" w:cs="Arial"/>
          <w:color w:val="000000"/>
          <w:sz w:val="20"/>
        </w:rPr>
        <w:t xml:space="preserve">: </w:t>
      </w:r>
      <w:r w:rsidR="001F0BCE" w:rsidRPr="003823F6">
        <w:rPr>
          <w:rFonts w:ascii="Arial" w:eastAsia="Arial" w:hAnsi="Arial" w:cs="Arial"/>
          <w:color w:val="000000"/>
          <w:sz w:val="20"/>
        </w:rPr>
        <w:t>Kevin Hastings</w:t>
      </w:r>
      <w:r w:rsidR="00FB66B8" w:rsidRPr="003823F6">
        <w:rPr>
          <w:rFonts w:ascii="Arial" w:eastAsia="Arial" w:hAnsi="Arial" w:cs="Arial"/>
          <w:color w:val="000000"/>
          <w:sz w:val="20"/>
        </w:rPr>
        <w:t xml:space="preserve"> (Committee Chair)</w:t>
      </w:r>
      <w:r w:rsidR="001F0BCE" w:rsidRPr="003823F6">
        <w:rPr>
          <w:rFonts w:ascii="Arial" w:eastAsia="Arial" w:hAnsi="Arial" w:cs="Arial"/>
          <w:color w:val="000000"/>
          <w:sz w:val="20"/>
        </w:rPr>
        <w:t xml:space="preserve">, </w:t>
      </w:r>
      <w:r w:rsidR="00B54B8F" w:rsidRPr="003823F6">
        <w:rPr>
          <w:rFonts w:ascii="Arial" w:eastAsia="Arial" w:hAnsi="Arial" w:cs="Arial"/>
          <w:color w:val="000000"/>
          <w:sz w:val="20"/>
        </w:rPr>
        <w:t>Stephanie Villamizar</w:t>
      </w:r>
      <w:r w:rsidR="005E3619" w:rsidRPr="003823F6">
        <w:rPr>
          <w:rFonts w:ascii="Arial" w:eastAsia="Arial" w:hAnsi="Arial" w:cs="Arial"/>
          <w:color w:val="000000"/>
          <w:sz w:val="20"/>
        </w:rPr>
        <w:t xml:space="preserve">, </w:t>
      </w:r>
      <w:r w:rsidR="003823F6" w:rsidRPr="003823F6">
        <w:rPr>
          <w:rFonts w:ascii="Arial" w:eastAsia="Arial" w:hAnsi="Arial" w:cs="Arial"/>
          <w:color w:val="000000"/>
          <w:sz w:val="20"/>
        </w:rPr>
        <w:t xml:space="preserve">Barbara Jankowski, </w:t>
      </w:r>
      <w:r w:rsidR="003823F6" w:rsidRPr="003823F6">
        <w:rPr>
          <w:rFonts w:ascii="Arial" w:eastAsia="Arial" w:hAnsi="Arial" w:cs="Arial"/>
          <w:color w:val="000000"/>
          <w:sz w:val="20"/>
        </w:rPr>
        <w:t>Chris Chalupsky</w:t>
      </w:r>
      <w:r w:rsidR="003823F6" w:rsidRPr="003823F6">
        <w:rPr>
          <w:rFonts w:ascii="Arial" w:eastAsia="Arial" w:hAnsi="Arial" w:cs="Arial"/>
          <w:color w:val="000000"/>
          <w:sz w:val="20"/>
        </w:rPr>
        <w:t>.  Absent: Chelsea Siefert</w:t>
      </w:r>
    </w:p>
    <w:p w14:paraId="45785D02" w14:textId="56A38AE5" w:rsidR="00723F4D" w:rsidRPr="003823F6" w:rsidRDefault="00723F4D" w:rsidP="00723F4D">
      <w:pPr>
        <w:spacing w:before="100" w:after="0" w:line="240" w:lineRule="auto"/>
        <w:rPr>
          <w:rFonts w:ascii="Arial" w:eastAsia="Arial" w:hAnsi="Arial" w:cs="Arial"/>
          <w:bCs/>
          <w:color w:val="000000"/>
          <w:sz w:val="20"/>
        </w:rPr>
      </w:pPr>
      <w:r w:rsidRPr="003823F6">
        <w:rPr>
          <w:rFonts w:ascii="Arial" w:eastAsia="Arial" w:hAnsi="Arial" w:cs="Arial"/>
          <w:b/>
          <w:color w:val="000000"/>
          <w:sz w:val="20"/>
          <w:u w:val="single"/>
        </w:rPr>
        <w:t>AGENDA</w:t>
      </w:r>
      <w:r w:rsidRPr="003823F6">
        <w:rPr>
          <w:rFonts w:ascii="Arial" w:eastAsia="Arial" w:hAnsi="Arial" w:cs="Arial"/>
          <w:bCs/>
          <w:color w:val="000000"/>
          <w:sz w:val="20"/>
        </w:rPr>
        <w:t xml:space="preserve"> </w:t>
      </w:r>
      <w:r w:rsidR="003823F6" w:rsidRPr="003823F6">
        <w:rPr>
          <w:rFonts w:ascii="Arial" w:eastAsia="Arial" w:hAnsi="Arial" w:cs="Arial"/>
          <w:bCs/>
          <w:color w:val="000000"/>
          <w:sz w:val="20"/>
        </w:rPr>
        <w:t>KH/SV</w:t>
      </w:r>
      <w:r w:rsidRPr="003823F6">
        <w:rPr>
          <w:rFonts w:ascii="Arial" w:eastAsia="Arial" w:hAnsi="Arial" w:cs="Arial"/>
          <w:bCs/>
          <w:color w:val="000000"/>
          <w:sz w:val="20"/>
        </w:rPr>
        <w:t>: Mo</w:t>
      </w:r>
      <w:r w:rsidR="003823F6" w:rsidRPr="003823F6">
        <w:rPr>
          <w:rFonts w:ascii="Arial" w:eastAsia="Arial" w:hAnsi="Arial" w:cs="Arial"/>
          <w:bCs/>
          <w:color w:val="000000"/>
          <w:sz w:val="20"/>
        </w:rPr>
        <w:t xml:space="preserve">ve </w:t>
      </w:r>
      <w:r w:rsidRPr="003823F6">
        <w:rPr>
          <w:rFonts w:ascii="Arial" w:eastAsia="Arial" w:hAnsi="Arial" w:cs="Arial"/>
          <w:bCs/>
          <w:color w:val="000000"/>
          <w:sz w:val="20"/>
        </w:rPr>
        <w:t>to</w:t>
      </w:r>
      <w:r w:rsidR="003823F6" w:rsidRPr="003823F6">
        <w:rPr>
          <w:rFonts w:ascii="Arial" w:eastAsia="Arial" w:hAnsi="Arial" w:cs="Arial"/>
          <w:bCs/>
          <w:color w:val="000000"/>
          <w:sz w:val="20"/>
        </w:rPr>
        <w:t xml:space="preserve"> add item to assign subcommittee officers, time permitting.  </w:t>
      </w:r>
      <w:proofErr w:type="gramStart"/>
      <w:r w:rsidR="003823F6" w:rsidRPr="003823F6">
        <w:rPr>
          <w:rFonts w:ascii="Arial" w:eastAsia="Arial" w:hAnsi="Arial" w:cs="Arial"/>
          <w:bCs/>
          <w:color w:val="000000"/>
          <w:sz w:val="20"/>
        </w:rPr>
        <w:t>App</w:t>
      </w:r>
      <w:r w:rsidRPr="003823F6">
        <w:rPr>
          <w:rFonts w:ascii="Arial" w:eastAsia="Arial" w:hAnsi="Arial" w:cs="Arial"/>
          <w:bCs/>
          <w:color w:val="000000"/>
          <w:sz w:val="20"/>
        </w:rPr>
        <w:t>rove</w:t>
      </w:r>
      <w:proofErr w:type="gramEnd"/>
      <w:r w:rsidR="003823F6" w:rsidRPr="003823F6">
        <w:rPr>
          <w:rFonts w:ascii="Arial" w:eastAsia="Arial" w:hAnsi="Arial" w:cs="Arial"/>
          <w:bCs/>
          <w:color w:val="000000"/>
          <w:sz w:val="20"/>
        </w:rPr>
        <w:t xml:space="preserve"> by consent</w:t>
      </w:r>
      <w:r w:rsidRPr="003823F6">
        <w:rPr>
          <w:rFonts w:ascii="Arial" w:eastAsia="Arial" w:hAnsi="Arial" w:cs="Arial"/>
          <w:bCs/>
          <w:color w:val="000000"/>
          <w:sz w:val="20"/>
        </w:rPr>
        <w:t xml:space="preserve">. </w:t>
      </w:r>
    </w:p>
    <w:p w14:paraId="7FE3B9A4" w14:textId="78428375" w:rsidR="00BA36B1" w:rsidRPr="003823F6" w:rsidRDefault="00DF7A54" w:rsidP="00DF7A54">
      <w:pPr>
        <w:spacing w:before="100" w:after="0" w:line="240" w:lineRule="auto"/>
        <w:rPr>
          <w:rFonts w:ascii="Arial" w:eastAsia="Arial" w:hAnsi="Arial" w:cs="Arial"/>
          <w:bCs/>
          <w:color w:val="000000"/>
          <w:sz w:val="20"/>
        </w:rPr>
      </w:pPr>
      <w:r w:rsidRPr="003823F6">
        <w:rPr>
          <w:rFonts w:ascii="Arial" w:eastAsia="Arial" w:hAnsi="Arial" w:cs="Arial"/>
          <w:b/>
          <w:color w:val="000000"/>
          <w:sz w:val="20"/>
          <w:u w:val="single"/>
        </w:rPr>
        <w:t>MINUTES</w:t>
      </w:r>
      <w:r w:rsidR="00723F4D" w:rsidRPr="003823F6">
        <w:rPr>
          <w:rFonts w:ascii="Arial" w:eastAsia="Arial" w:hAnsi="Arial" w:cs="Arial"/>
          <w:b/>
          <w:color w:val="000000"/>
          <w:sz w:val="20"/>
          <w:u w:val="single"/>
        </w:rPr>
        <w:t xml:space="preserve"> APPROVAL</w:t>
      </w:r>
      <w:r w:rsidR="00723F4D" w:rsidRPr="003823F6">
        <w:rPr>
          <w:rFonts w:ascii="Arial" w:eastAsia="Arial" w:hAnsi="Arial" w:cs="Arial"/>
          <w:bCs/>
          <w:color w:val="000000"/>
          <w:sz w:val="20"/>
        </w:rPr>
        <w:t xml:space="preserve"> </w:t>
      </w:r>
      <w:r w:rsidR="003823F6" w:rsidRPr="003823F6">
        <w:rPr>
          <w:rFonts w:ascii="Arial" w:eastAsia="Arial" w:hAnsi="Arial" w:cs="Arial"/>
          <w:bCs/>
          <w:color w:val="000000"/>
          <w:sz w:val="20"/>
        </w:rPr>
        <w:t>CC/SV: Move to approve May 2024 and Aug 2024 minutes.</w:t>
      </w:r>
      <w:r w:rsidR="003823F6">
        <w:rPr>
          <w:rFonts w:ascii="Arial" w:eastAsia="Arial" w:hAnsi="Arial" w:cs="Arial"/>
          <w:bCs/>
          <w:color w:val="000000"/>
          <w:sz w:val="20"/>
        </w:rPr>
        <w:t xml:space="preserve">  </w:t>
      </w:r>
      <w:proofErr w:type="gramStart"/>
      <w:r w:rsidR="003823F6">
        <w:rPr>
          <w:rFonts w:ascii="Arial" w:eastAsia="Arial" w:hAnsi="Arial" w:cs="Arial"/>
          <w:bCs/>
          <w:color w:val="000000"/>
          <w:sz w:val="20"/>
        </w:rPr>
        <w:t>Approve</w:t>
      </w:r>
      <w:proofErr w:type="gramEnd"/>
      <w:r w:rsidR="003823F6">
        <w:rPr>
          <w:rFonts w:ascii="Arial" w:eastAsia="Arial" w:hAnsi="Arial" w:cs="Arial"/>
          <w:bCs/>
          <w:color w:val="000000"/>
          <w:sz w:val="20"/>
        </w:rPr>
        <w:t xml:space="preserve"> by consent.</w:t>
      </w:r>
    </w:p>
    <w:p w14:paraId="63EDCF03" w14:textId="4099FA51" w:rsidR="00A66149" w:rsidRPr="003823F6" w:rsidRDefault="003226B4" w:rsidP="003226B4">
      <w:pPr>
        <w:spacing w:before="100" w:after="0" w:line="240" w:lineRule="auto"/>
        <w:rPr>
          <w:rFonts w:ascii="Arial" w:eastAsia="Arial" w:hAnsi="Arial" w:cs="Arial"/>
          <w:sz w:val="20"/>
        </w:rPr>
      </w:pPr>
      <w:r w:rsidRPr="003823F6">
        <w:rPr>
          <w:rFonts w:ascii="Arial" w:eastAsia="Arial" w:hAnsi="Arial" w:cs="Arial"/>
          <w:b/>
          <w:color w:val="000000"/>
          <w:sz w:val="20"/>
          <w:u w:val="single"/>
        </w:rPr>
        <w:t>NON-AGENDA PUBLIC COMMENT</w:t>
      </w:r>
      <w:r w:rsidRPr="003823F6">
        <w:rPr>
          <w:rFonts w:ascii="Arial" w:eastAsia="Arial" w:hAnsi="Arial" w:cs="Arial"/>
          <w:sz w:val="20"/>
        </w:rPr>
        <w:t xml:space="preserve"> </w:t>
      </w:r>
      <w:r w:rsidR="003823F6">
        <w:rPr>
          <w:rFonts w:ascii="Arial" w:eastAsia="Arial" w:hAnsi="Arial" w:cs="Arial"/>
          <w:sz w:val="20"/>
        </w:rPr>
        <w:t>None.</w:t>
      </w:r>
    </w:p>
    <w:p w14:paraId="42B565AE" w14:textId="77777777" w:rsidR="00497D1F" w:rsidRPr="003823F6" w:rsidRDefault="00497D1F" w:rsidP="00497D1F">
      <w:pPr>
        <w:spacing w:after="0" w:line="240" w:lineRule="auto"/>
        <w:rPr>
          <w:rFonts w:ascii="Arial" w:eastAsia="Arial" w:hAnsi="Arial" w:cs="Arial"/>
          <w:b/>
          <w:color w:val="000000"/>
          <w:sz w:val="20"/>
          <w:highlight w:val="yellow"/>
          <w:u w:val="single"/>
        </w:rPr>
      </w:pPr>
    </w:p>
    <w:p w14:paraId="42AC5D6D" w14:textId="6CEA6D4A" w:rsidR="00497D1F" w:rsidRPr="003823F6" w:rsidRDefault="00B37794" w:rsidP="00497D1F">
      <w:pPr>
        <w:spacing w:after="0" w:line="240" w:lineRule="auto"/>
        <w:rPr>
          <w:rFonts w:ascii="Arial" w:eastAsia="Arial" w:hAnsi="Arial" w:cs="Arial"/>
          <w:b/>
          <w:color w:val="000000"/>
          <w:sz w:val="20"/>
        </w:rPr>
      </w:pPr>
      <w:r w:rsidRPr="003823F6">
        <w:rPr>
          <w:rFonts w:ascii="Arial" w:eastAsia="Arial" w:hAnsi="Arial" w:cs="Arial"/>
          <w:b/>
          <w:color w:val="000000"/>
          <w:sz w:val="20"/>
          <w:u w:val="single"/>
        </w:rPr>
        <w:t>ACTION ITEM #1</w:t>
      </w:r>
      <w:r w:rsidR="00497D1F" w:rsidRPr="003823F6">
        <w:rPr>
          <w:rFonts w:ascii="Arial" w:eastAsia="Arial" w:hAnsi="Arial" w:cs="Arial"/>
          <w:b/>
          <w:color w:val="000000"/>
          <w:sz w:val="20"/>
          <w:u w:val="single"/>
        </w:rPr>
        <w:t xml:space="preserve"> </w:t>
      </w:r>
      <w:r w:rsidR="00497D1F" w:rsidRPr="003823F6">
        <w:rPr>
          <w:rFonts w:ascii="Arial" w:eastAsia="Arial" w:hAnsi="Arial" w:cs="Arial"/>
          <w:b/>
          <w:color w:val="000000"/>
          <w:sz w:val="20"/>
        </w:rPr>
        <w:t xml:space="preserve">– </w:t>
      </w:r>
      <w:r w:rsidR="003823F6" w:rsidRPr="003823F6">
        <w:rPr>
          <w:rFonts w:ascii="Arial" w:eastAsia="Arial" w:hAnsi="Arial" w:cs="Arial"/>
          <w:b/>
          <w:color w:val="000000"/>
          <w:sz w:val="20"/>
        </w:rPr>
        <w:t>4870 Voltaire (Project #1128899)</w:t>
      </w:r>
      <w:r w:rsidR="00497D1F" w:rsidRPr="003823F6">
        <w:rPr>
          <w:rFonts w:ascii="Arial" w:eastAsia="Arial" w:hAnsi="Arial" w:cs="Arial"/>
          <w:b/>
          <w:color w:val="000000"/>
          <w:sz w:val="20"/>
        </w:rPr>
        <w:t xml:space="preserve"> </w:t>
      </w:r>
    </w:p>
    <w:p w14:paraId="68C8E24D" w14:textId="3D22A816" w:rsidR="00F570DD" w:rsidRDefault="00F570DD" w:rsidP="00F570DD">
      <w:pPr>
        <w:spacing w:after="0" w:line="240" w:lineRule="auto"/>
        <w:rPr>
          <w:rFonts w:ascii="Arial" w:eastAsia="Arial" w:hAnsi="Arial" w:cs="Arial"/>
          <w:bCs/>
          <w:color w:val="000000"/>
          <w:sz w:val="20"/>
        </w:rPr>
      </w:pPr>
      <w:r>
        <w:rPr>
          <w:rFonts w:ascii="Arial" w:eastAsia="Arial" w:hAnsi="Arial" w:cs="Arial"/>
          <w:bCs/>
          <w:color w:val="000000"/>
          <w:sz w:val="20"/>
        </w:rPr>
        <w:t>Applicant</w:t>
      </w:r>
      <w:r w:rsidR="00665682">
        <w:rPr>
          <w:rFonts w:ascii="Arial" w:eastAsia="Arial" w:hAnsi="Arial" w:cs="Arial"/>
          <w:bCs/>
          <w:color w:val="000000"/>
          <w:sz w:val="20"/>
        </w:rPr>
        <w:t>, a</w:t>
      </w:r>
      <w:r w:rsidR="001E12FC">
        <w:rPr>
          <w:rFonts w:ascii="Arial" w:eastAsia="Arial" w:hAnsi="Arial" w:cs="Arial"/>
          <w:bCs/>
          <w:color w:val="000000"/>
          <w:sz w:val="20"/>
        </w:rPr>
        <w:t>rchitect -</w:t>
      </w:r>
      <w:r>
        <w:rPr>
          <w:rFonts w:ascii="Arial" w:eastAsia="Arial" w:hAnsi="Arial" w:cs="Arial"/>
          <w:bCs/>
          <w:color w:val="000000"/>
          <w:sz w:val="20"/>
        </w:rPr>
        <w:t xml:space="preserve"> </w:t>
      </w:r>
      <w:r w:rsidR="001E12FC">
        <w:rPr>
          <w:rFonts w:ascii="Arial" w:eastAsia="Arial" w:hAnsi="Arial" w:cs="Arial"/>
          <w:bCs/>
          <w:color w:val="000000"/>
          <w:sz w:val="20"/>
        </w:rPr>
        <w:t>Mixed use in commercial district, retaining existing home on back alley. Engages with street better. Rendering omits existing palm and shade tree, another shade tree on property, and existing decorative metal fence. Art-Deco influence, balconies break up bulk and provide outdoor space.  1</w:t>
      </w:r>
      <w:r w:rsidR="001E12FC" w:rsidRPr="001E12FC">
        <w:rPr>
          <w:rFonts w:ascii="Arial" w:eastAsia="Arial" w:hAnsi="Arial" w:cs="Arial"/>
          <w:bCs/>
          <w:color w:val="000000"/>
          <w:sz w:val="20"/>
          <w:vertAlign w:val="superscript"/>
        </w:rPr>
        <w:t>st</w:t>
      </w:r>
      <w:r w:rsidR="001E12FC">
        <w:rPr>
          <w:rFonts w:ascii="Arial" w:eastAsia="Arial" w:hAnsi="Arial" w:cs="Arial"/>
          <w:bCs/>
          <w:color w:val="000000"/>
          <w:sz w:val="20"/>
        </w:rPr>
        <w:t xml:space="preserve"> floor commercial, 2</w:t>
      </w:r>
      <w:r w:rsidR="001E12FC" w:rsidRPr="001E12FC">
        <w:rPr>
          <w:rFonts w:ascii="Arial" w:eastAsia="Arial" w:hAnsi="Arial" w:cs="Arial"/>
          <w:bCs/>
          <w:color w:val="000000"/>
          <w:sz w:val="20"/>
          <w:vertAlign w:val="superscript"/>
        </w:rPr>
        <w:t>nd</w:t>
      </w:r>
      <w:r w:rsidR="001E12FC">
        <w:rPr>
          <w:rFonts w:ascii="Arial" w:eastAsia="Arial" w:hAnsi="Arial" w:cs="Arial"/>
          <w:bCs/>
          <w:color w:val="000000"/>
          <w:sz w:val="20"/>
        </w:rPr>
        <w:t xml:space="preserve"> floor office use, 3</w:t>
      </w:r>
      <w:r w:rsidR="001E12FC" w:rsidRPr="001E12FC">
        <w:rPr>
          <w:rFonts w:ascii="Arial" w:eastAsia="Arial" w:hAnsi="Arial" w:cs="Arial"/>
          <w:bCs/>
          <w:color w:val="000000"/>
          <w:sz w:val="20"/>
          <w:vertAlign w:val="superscript"/>
        </w:rPr>
        <w:t>rd</w:t>
      </w:r>
      <w:r w:rsidR="001E12FC">
        <w:rPr>
          <w:rFonts w:ascii="Arial" w:eastAsia="Arial" w:hAnsi="Arial" w:cs="Arial"/>
          <w:bCs/>
          <w:color w:val="000000"/>
          <w:sz w:val="20"/>
        </w:rPr>
        <w:t xml:space="preserve"> floor single apartment. Garage door on back of business for practical use, no parking inside.  Zero parking req for residential, Coastal Commission approved zero parking for commercial on Friday.  Walls on side for fire separation.  1 parking spot for rear resident, plus unofficial tandem spot.  Adds accessible parking plus passenger </w:t>
      </w:r>
      <w:proofErr w:type="spellStart"/>
      <w:r w:rsidR="001E12FC">
        <w:rPr>
          <w:rFonts w:ascii="Arial" w:eastAsia="Arial" w:hAnsi="Arial" w:cs="Arial"/>
          <w:bCs/>
          <w:color w:val="000000"/>
          <w:sz w:val="20"/>
        </w:rPr>
        <w:t>dropoff</w:t>
      </w:r>
      <w:proofErr w:type="spellEnd"/>
      <w:r w:rsidR="001E12FC">
        <w:rPr>
          <w:rFonts w:ascii="Arial" w:eastAsia="Arial" w:hAnsi="Arial" w:cs="Arial"/>
          <w:bCs/>
          <w:color w:val="000000"/>
          <w:sz w:val="20"/>
        </w:rPr>
        <w:t xml:space="preserve"> on Voltaire, takes up 3 spots.  Most cycle comments closed, parking is waiting on the new ordinance. </w:t>
      </w:r>
      <w:proofErr w:type="gramStart"/>
      <w:r w:rsidR="001E12FC">
        <w:rPr>
          <w:rFonts w:ascii="Arial" w:eastAsia="Arial" w:hAnsi="Arial" w:cs="Arial"/>
          <w:bCs/>
          <w:color w:val="000000"/>
          <w:sz w:val="20"/>
        </w:rPr>
        <w:t>Commercial shell,</w:t>
      </w:r>
      <w:proofErr w:type="gramEnd"/>
      <w:r w:rsidR="001E12FC">
        <w:rPr>
          <w:rFonts w:ascii="Arial" w:eastAsia="Arial" w:hAnsi="Arial" w:cs="Arial"/>
          <w:bCs/>
          <w:color w:val="000000"/>
          <w:sz w:val="20"/>
        </w:rPr>
        <w:t xml:space="preserve"> would like hair salon on bottom floor.</w:t>
      </w:r>
    </w:p>
    <w:p w14:paraId="16E61425" w14:textId="77777777" w:rsidR="001E12FC" w:rsidRDefault="001E12FC" w:rsidP="00F570DD">
      <w:pPr>
        <w:spacing w:after="0" w:line="240" w:lineRule="auto"/>
        <w:rPr>
          <w:rFonts w:ascii="Arial" w:eastAsia="Arial" w:hAnsi="Arial" w:cs="Arial"/>
          <w:bCs/>
          <w:color w:val="000000"/>
          <w:sz w:val="20"/>
        </w:rPr>
      </w:pPr>
    </w:p>
    <w:p w14:paraId="38E10377" w14:textId="403C702A" w:rsidR="001E12FC" w:rsidRDefault="001E12FC" w:rsidP="00A825AA">
      <w:pPr>
        <w:tabs>
          <w:tab w:val="left" w:pos="360"/>
        </w:tabs>
        <w:spacing w:after="0" w:line="240" w:lineRule="auto"/>
        <w:rPr>
          <w:rFonts w:ascii="Arial" w:eastAsia="Arial" w:hAnsi="Arial" w:cs="Arial"/>
          <w:bCs/>
          <w:color w:val="000000"/>
          <w:sz w:val="20"/>
        </w:rPr>
      </w:pPr>
      <w:r>
        <w:rPr>
          <w:rFonts w:ascii="Arial" w:eastAsia="Arial" w:hAnsi="Arial" w:cs="Arial"/>
          <w:bCs/>
          <w:color w:val="000000"/>
          <w:sz w:val="20"/>
        </w:rPr>
        <w:t xml:space="preserve">Public Comments: </w:t>
      </w:r>
      <w:r>
        <w:rPr>
          <w:rFonts w:ascii="Arial" w:eastAsia="Arial" w:hAnsi="Arial" w:cs="Arial"/>
          <w:bCs/>
          <w:color w:val="000000"/>
          <w:sz w:val="20"/>
        </w:rPr>
        <w:br/>
        <w:t>(1)</w:t>
      </w:r>
      <w:r w:rsidR="00A825AA">
        <w:rPr>
          <w:rFonts w:ascii="Arial" w:eastAsia="Arial" w:hAnsi="Arial" w:cs="Arial"/>
          <w:bCs/>
          <w:color w:val="000000"/>
          <w:sz w:val="20"/>
        </w:rPr>
        <w:tab/>
      </w:r>
      <w:r>
        <w:rPr>
          <w:rFonts w:ascii="Arial" w:eastAsia="Arial" w:hAnsi="Arial" w:cs="Arial"/>
          <w:bCs/>
          <w:color w:val="000000"/>
          <w:sz w:val="20"/>
        </w:rPr>
        <w:t xml:space="preserve">Is residential unit long term?  App: Yes, 31 days minimum required by city, not seeking STR permit.  </w:t>
      </w:r>
    </w:p>
    <w:p w14:paraId="6D5C55C7" w14:textId="4D7D4D70" w:rsidR="001E12FC" w:rsidRDefault="001E12FC" w:rsidP="00A825AA">
      <w:pPr>
        <w:tabs>
          <w:tab w:val="left" w:pos="360"/>
        </w:tabs>
        <w:spacing w:after="0" w:line="240" w:lineRule="auto"/>
        <w:rPr>
          <w:rFonts w:ascii="Arial" w:eastAsia="Arial" w:hAnsi="Arial" w:cs="Arial"/>
          <w:bCs/>
          <w:color w:val="000000"/>
          <w:sz w:val="20"/>
        </w:rPr>
      </w:pPr>
      <w:r>
        <w:rPr>
          <w:rFonts w:ascii="Arial" w:eastAsia="Arial" w:hAnsi="Arial" w:cs="Arial"/>
          <w:bCs/>
          <w:color w:val="000000"/>
          <w:sz w:val="20"/>
        </w:rPr>
        <w:t>(2)</w:t>
      </w:r>
      <w:r w:rsidR="00A825AA">
        <w:rPr>
          <w:rFonts w:ascii="Arial" w:eastAsia="Arial" w:hAnsi="Arial" w:cs="Arial"/>
          <w:bCs/>
          <w:color w:val="000000"/>
          <w:sz w:val="20"/>
        </w:rPr>
        <w:tab/>
      </w:r>
      <w:r>
        <w:rPr>
          <w:rFonts w:ascii="Arial" w:eastAsia="Arial" w:hAnsi="Arial" w:cs="Arial"/>
          <w:bCs/>
          <w:color w:val="000000"/>
          <w:sz w:val="20"/>
        </w:rPr>
        <w:t xml:space="preserve">Where do people park?  App: Walkable area. </w:t>
      </w:r>
      <w:r>
        <w:rPr>
          <w:rFonts w:ascii="Arial" w:eastAsia="Arial" w:hAnsi="Arial" w:cs="Arial"/>
          <w:bCs/>
          <w:color w:val="000000"/>
          <w:sz w:val="20"/>
        </w:rPr>
        <w:br/>
        <w:t>(3)</w:t>
      </w:r>
      <w:r w:rsidR="00A825AA">
        <w:rPr>
          <w:rFonts w:ascii="Arial" w:eastAsia="Arial" w:hAnsi="Arial" w:cs="Arial"/>
          <w:bCs/>
          <w:color w:val="000000"/>
          <w:sz w:val="20"/>
        </w:rPr>
        <w:tab/>
      </w:r>
      <w:r>
        <w:rPr>
          <w:rFonts w:ascii="Arial" w:eastAsia="Arial" w:hAnsi="Arial" w:cs="Arial"/>
          <w:bCs/>
          <w:color w:val="000000"/>
          <w:sz w:val="20"/>
        </w:rPr>
        <w:t>Seems out of character with street, going up to 3</w:t>
      </w:r>
      <w:r w:rsidRPr="001E12FC">
        <w:rPr>
          <w:rFonts w:ascii="Arial" w:eastAsia="Arial" w:hAnsi="Arial" w:cs="Arial"/>
          <w:bCs/>
          <w:color w:val="000000"/>
          <w:sz w:val="20"/>
          <w:vertAlign w:val="superscript"/>
        </w:rPr>
        <w:t>rd</w:t>
      </w:r>
      <w:r>
        <w:rPr>
          <w:rFonts w:ascii="Arial" w:eastAsia="Arial" w:hAnsi="Arial" w:cs="Arial"/>
          <w:bCs/>
          <w:color w:val="000000"/>
          <w:sz w:val="20"/>
        </w:rPr>
        <w:t xml:space="preserve"> story. App: There are some 3-stories on Voltaire.</w:t>
      </w:r>
    </w:p>
    <w:p w14:paraId="6A26ED39" w14:textId="77777777" w:rsidR="001E12FC" w:rsidRDefault="001E12FC" w:rsidP="00F570DD">
      <w:pPr>
        <w:spacing w:after="0" w:line="240" w:lineRule="auto"/>
        <w:rPr>
          <w:rFonts w:ascii="Arial" w:eastAsia="Arial" w:hAnsi="Arial" w:cs="Arial"/>
          <w:bCs/>
          <w:color w:val="000000"/>
          <w:sz w:val="20"/>
        </w:rPr>
      </w:pPr>
    </w:p>
    <w:p w14:paraId="6A9DE694" w14:textId="4340887C" w:rsidR="001E12FC" w:rsidRDefault="001E12FC" w:rsidP="00F570DD">
      <w:pPr>
        <w:spacing w:after="0" w:line="240" w:lineRule="auto"/>
        <w:rPr>
          <w:rFonts w:ascii="Arial" w:eastAsia="Arial" w:hAnsi="Arial" w:cs="Arial"/>
          <w:bCs/>
          <w:color w:val="000000"/>
          <w:sz w:val="20"/>
        </w:rPr>
      </w:pPr>
      <w:r>
        <w:rPr>
          <w:rFonts w:ascii="Arial" w:eastAsia="Arial" w:hAnsi="Arial" w:cs="Arial"/>
          <w:bCs/>
          <w:color w:val="000000"/>
          <w:sz w:val="20"/>
        </w:rPr>
        <w:t>Committee Comments:</w:t>
      </w:r>
    </w:p>
    <w:p w14:paraId="71FCD9FA" w14:textId="77777777" w:rsidR="00A825AA" w:rsidRDefault="001E12FC" w:rsidP="00A825AA">
      <w:pPr>
        <w:spacing w:after="0" w:line="240" w:lineRule="auto"/>
        <w:ind w:left="360" w:hanging="360"/>
        <w:rPr>
          <w:rFonts w:ascii="Arial" w:eastAsia="Arial" w:hAnsi="Arial" w:cs="Arial"/>
          <w:bCs/>
          <w:color w:val="000000"/>
          <w:sz w:val="20"/>
        </w:rPr>
      </w:pPr>
      <w:r>
        <w:rPr>
          <w:rFonts w:ascii="Arial" w:eastAsia="Arial" w:hAnsi="Arial" w:cs="Arial"/>
          <w:bCs/>
          <w:color w:val="000000"/>
          <w:sz w:val="20"/>
        </w:rPr>
        <w:t>KH</w:t>
      </w:r>
      <w:r w:rsidR="00A825AA">
        <w:rPr>
          <w:rFonts w:ascii="Arial" w:eastAsia="Arial" w:hAnsi="Arial" w:cs="Arial"/>
          <w:bCs/>
          <w:color w:val="000000"/>
          <w:sz w:val="20"/>
        </w:rPr>
        <w:t>:</w:t>
      </w:r>
      <w:r w:rsidR="00A825AA">
        <w:rPr>
          <w:rFonts w:ascii="Arial" w:eastAsia="Arial" w:hAnsi="Arial" w:cs="Arial"/>
          <w:bCs/>
          <w:color w:val="000000"/>
          <w:sz w:val="20"/>
        </w:rPr>
        <w:tab/>
      </w:r>
      <w:r>
        <w:rPr>
          <w:rFonts w:ascii="Arial" w:eastAsia="Arial" w:hAnsi="Arial" w:cs="Arial"/>
          <w:bCs/>
          <w:color w:val="000000"/>
          <w:sz w:val="20"/>
        </w:rPr>
        <w:t xml:space="preserve">Coastal Commission recommending city add more mobility points in lieu of parking, requiring motorcycle, handicap parking.  App: Transportation amenities for residential use.  Bike repair is technically public.  Commercial amenities </w:t>
      </w:r>
      <w:proofErr w:type="gramStart"/>
      <w:r>
        <w:rPr>
          <w:rFonts w:ascii="Arial" w:eastAsia="Arial" w:hAnsi="Arial" w:cs="Arial"/>
          <w:bCs/>
          <w:color w:val="000000"/>
          <w:sz w:val="20"/>
        </w:rPr>
        <w:t>not</w:t>
      </w:r>
      <w:proofErr w:type="gramEnd"/>
      <w:r>
        <w:rPr>
          <w:rFonts w:ascii="Arial" w:eastAsia="Arial" w:hAnsi="Arial" w:cs="Arial"/>
          <w:bCs/>
          <w:color w:val="000000"/>
          <w:sz w:val="20"/>
        </w:rPr>
        <w:t xml:space="preserve"> addressed.  </w:t>
      </w:r>
    </w:p>
    <w:p w14:paraId="54DF03AB" w14:textId="0D0A7108" w:rsidR="00F570DD" w:rsidRDefault="001E12FC" w:rsidP="00A825AA">
      <w:pPr>
        <w:spacing w:after="0" w:line="240" w:lineRule="auto"/>
        <w:ind w:left="360" w:hanging="360"/>
        <w:rPr>
          <w:rFonts w:ascii="Arial" w:eastAsia="Arial" w:hAnsi="Arial" w:cs="Arial"/>
          <w:bCs/>
          <w:color w:val="000000"/>
          <w:sz w:val="20"/>
        </w:rPr>
      </w:pPr>
      <w:r>
        <w:rPr>
          <w:rFonts w:ascii="Arial" w:eastAsia="Arial" w:hAnsi="Arial" w:cs="Arial"/>
          <w:bCs/>
          <w:color w:val="000000"/>
          <w:sz w:val="20"/>
        </w:rPr>
        <w:t>CC:</w:t>
      </w:r>
      <w:r w:rsidR="00A825AA">
        <w:rPr>
          <w:rFonts w:ascii="Arial" w:eastAsia="Arial" w:hAnsi="Arial" w:cs="Arial"/>
          <w:bCs/>
          <w:color w:val="000000"/>
          <w:sz w:val="20"/>
        </w:rPr>
        <w:tab/>
      </w:r>
      <w:r>
        <w:rPr>
          <w:rFonts w:ascii="Arial" w:eastAsia="Arial" w:hAnsi="Arial" w:cs="Arial"/>
          <w:bCs/>
          <w:color w:val="000000"/>
          <w:sz w:val="20"/>
        </w:rPr>
        <w:t>Art-Deco isn’t common in community, but not out of character. East side block wall blocks right to natural light, can do better to consider neighbors.  App: Can</w:t>
      </w:r>
      <w:r w:rsidR="00464D29">
        <w:rPr>
          <w:rFonts w:ascii="Arial" w:eastAsia="Arial" w:hAnsi="Arial" w:cs="Arial"/>
          <w:bCs/>
          <w:color w:val="000000"/>
          <w:sz w:val="20"/>
        </w:rPr>
        <w:t>’</w:t>
      </w:r>
      <w:r>
        <w:rPr>
          <w:rFonts w:ascii="Arial" w:eastAsia="Arial" w:hAnsi="Arial" w:cs="Arial"/>
          <w:bCs/>
          <w:color w:val="000000"/>
          <w:sz w:val="20"/>
        </w:rPr>
        <w:t>t do windows due to zero setback, fire separation. Block is used in case there’s no access to neighbor property.</w:t>
      </w:r>
    </w:p>
    <w:p w14:paraId="3B48CEC9" w14:textId="0E11FB0D" w:rsidR="001E12FC" w:rsidRDefault="001E12FC" w:rsidP="00A825AA">
      <w:pPr>
        <w:spacing w:after="0" w:line="240" w:lineRule="auto"/>
        <w:ind w:left="360" w:hanging="360"/>
        <w:rPr>
          <w:rFonts w:ascii="Arial" w:eastAsia="Arial" w:hAnsi="Arial" w:cs="Arial"/>
          <w:bCs/>
          <w:color w:val="000000"/>
          <w:sz w:val="20"/>
        </w:rPr>
      </w:pPr>
      <w:r>
        <w:rPr>
          <w:rFonts w:ascii="Arial" w:eastAsia="Arial" w:hAnsi="Arial" w:cs="Arial"/>
          <w:bCs/>
          <w:color w:val="000000"/>
          <w:sz w:val="20"/>
        </w:rPr>
        <w:t>BJ:</w:t>
      </w:r>
      <w:r w:rsidR="00A825AA">
        <w:rPr>
          <w:rFonts w:ascii="Arial" w:eastAsia="Arial" w:hAnsi="Arial" w:cs="Arial"/>
          <w:bCs/>
          <w:color w:val="000000"/>
          <w:sz w:val="20"/>
        </w:rPr>
        <w:tab/>
      </w:r>
      <w:r>
        <w:rPr>
          <w:rFonts w:ascii="Arial" w:eastAsia="Arial" w:hAnsi="Arial" w:cs="Arial"/>
          <w:bCs/>
          <w:color w:val="000000"/>
          <w:sz w:val="20"/>
        </w:rPr>
        <w:t>Will commercial units be turned to residential if you can’t rent them?  How to attract business without parking?  Noise should be a consideration with proximity to apartments.</w:t>
      </w:r>
      <w:r>
        <w:rPr>
          <w:rFonts w:ascii="Arial" w:eastAsia="Arial" w:hAnsi="Arial" w:cs="Arial"/>
          <w:bCs/>
          <w:color w:val="000000"/>
          <w:sz w:val="20"/>
        </w:rPr>
        <w:br/>
        <w:t>SV:</w:t>
      </w:r>
      <w:r w:rsidR="0018116E">
        <w:rPr>
          <w:rFonts w:ascii="Arial" w:eastAsia="Arial" w:hAnsi="Arial" w:cs="Arial"/>
          <w:bCs/>
          <w:color w:val="000000"/>
          <w:sz w:val="20"/>
        </w:rPr>
        <w:t xml:space="preserve"> Operable skylight would help.</w:t>
      </w:r>
      <w:r>
        <w:rPr>
          <w:rFonts w:ascii="Arial" w:eastAsia="Arial" w:hAnsi="Arial" w:cs="Arial"/>
          <w:bCs/>
          <w:color w:val="000000"/>
          <w:sz w:val="20"/>
        </w:rPr>
        <w:t xml:space="preserve"> </w:t>
      </w:r>
      <w:proofErr w:type="gramStart"/>
      <w:r w:rsidR="0018116E">
        <w:rPr>
          <w:rFonts w:ascii="Arial" w:eastAsia="Arial" w:hAnsi="Arial" w:cs="Arial"/>
          <w:bCs/>
          <w:color w:val="000000"/>
          <w:sz w:val="20"/>
        </w:rPr>
        <w:t>Could</w:t>
      </w:r>
      <w:proofErr w:type="gramEnd"/>
      <w:r w:rsidR="0018116E">
        <w:rPr>
          <w:rFonts w:ascii="Arial" w:eastAsia="Arial" w:hAnsi="Arial" w:cs="Arial"/>
          <w:bCs/>
          <w:color w:val="000000"/>
          <w:sz w:val="20"/>
        </w:rPr>
        <w:t xml:space="preserve"> p</w:t>
      </w:r>
      <w:r>
        <w:rPr>
          <w:rFonts w:ascii="Arial" w:eastAsia="Arial" w:hAnsi="Arial" w:cs="Arial"/>
          <w:bCs/>
          <w:color w:val="000000"/>
          <w:sz w:val="20"/>
        </w:rPr>
        <w:t xml:space="preserve">rovide </w:t>
      </w:r>
      <w:r w:rsidR="0018116E">
        <w:rPr>
          <w:rFonts w:ascii="Arial" w:eastAsia="Arial" w:hAnsi="Arial" w:cs="Arial"/>
          <w:bCs/>
          <w:color w:val="000000"/>
          <w:sz w:val="20"/>
        </w:rPr>
        <w:t>p</w:t>
      </w:r>
      <w:r>
        <w:rPr>
          <w:rFonts w:ascii="Arial" w:eastAsia="Arial" w:hAnsi="Arial" w:cs="Arial"/>
          <w:bCs/>
          <w:color w:val="000000"/>
          <w:sz w:val="20"/>
        </w:rPr>
        <w:t>arking in back? App: Would have to remove or lift back unit.</w:t>
      </w:r>
    </w:p>
    <w:p w14:paraId="7EC20A09" w14:textId="1702A67F" w:rsidR="0018116E" w:rsidRDefault="0018116E" w:rsidP="00A825AA">
      <w:pPr>
        <w:spacing w:after="0" w:line="240" w:lineRule="auto"/>
        <w:ind w:left="360" w:hanging="360"/>
        <w:rPr>
          <w:rFonts w:ascii="Arial" w:eastAsia="Arial" w:hAnsi="Arial" w:cs="Arial"/>
          <w:bCs/>
          <w:color w:val="000000"/>
          <w:sz w:val="20"/>
        </w:rPr>
      </w:pPr>
      <w:r>
        <w:rPr>
          <w:rFonts w:ascii="Arial" w:eastAsia="Arial" w:hAnsi="Arial" w:cs="Arial"/>
          <w:bCs/>
          <w:color w:val="000000"/>
          <w:sz w:val="20"/>
        </w:rPr>
        <w:t>KH:</w:t>
      </w:r>
      <w:r w:rsidR="00A825AA">
        <w:rPr>
          <w:rFonts w:ascii="Arial" w:eastAsia="Arial" w:hAnsi="Arial" w:cs="Arial"/>
          <w:bCs/>
          <w:color w:val="000000"/>
          <w:sz w:val="20"/>
        </w:rPr>
        <w:tab/>
      </w:r>
      <w:r w:rsidR="00464D29">
        <w:rPr>
          <w:rFonts w:ascii="Arial" w:eastAsia="Arial" w:hAnsi="Arial" w:cs="Arial"/>
          <w:bCs/>
          <w:color w:val="000000"/>
          <w:sz w:val="20"/>
        </w:rPr>
        <w:t xml:space="preserve">I like Art-Deco. Recommend adding bathtub to make family friendly. </w:t>
      </w:r>
      <w:r w:rsidR="00B26E42">
        <w:rPr>
          <w:rFonts w:ascii="Arial" w:eastAsia="Arial" w:hAnsi="Arial" w:cs="Arial"/>
          <w:bCs/>
          <w:color w:val="000000"/>
          <w:sz w:val="20"/>
        </w:rPr>
        <w:t>Opportunity for alley employee parking.</w:t>
      </w:r>
      <w:r w:rsidR="00163B6E">
        <w:rPr>
          <w:rFonts w:ascii="Arial" w:eastAsia="Arial" w:hAnsi="Arial" w:cs="Arial"/>
          <w:bCs/>
          <w:color w:val="000000"/>
          <w:sz w:val="20"/>
        </w:rPr>
        <w:t xml:space="preserve"> </w:t>
      </w:r>
      <w:r w:rsidR="00464D29">
        <w:rPr>
          <w:rFonts w:ascii="Arial" w:eastAsia="Arial" w:hAnsi="Arial" w:cs="Arial"/>
          <w:bCs/>
          <w:color w:val="000000"/>
          <w:sz w:val="20"/>
        </w:rPr>
        <w:t>B</w:t>
      </w:r>
      <w:r w:rsidR="00163B6E">
        <w:rPr>
          <w:rFonts w:ascii="Arial" w:eastAsia="Arial" w:hAnsi="Arial" w:cs="Arial"/>
          <w:bCs/>
          <w:color w:val="000000"/>
          <w:sz w:val="20"/>
        </w:rPr>
        <w:t>alcon</w:t>
      </w:r>
      <w:r w:rsidR="00464D29">
        <w:rPr>
          <w:rFonts w:ascii="Arial" w:eastAsia="Arial" w:hAnsi="Arial" w:cs="Arial"/>
          <w:bCs/>
          <w:color w:val="000000"/>
          <w:sz w:val="20"/>
        </w:rPr>
        <w:t>y</w:t>
      </w:r>
      <w:r w:rsidR="00163B6E">
        <w:rPr>
          <w:rFonts w:ascii="Arial" w:eastAsia="Arial" w:hAnsi="Arial" w:cs="Arial"/>
          <w:bCs/>
          <w:color w:val="000000"/>
          <w:sz w:val="20"/>
        </w:rPr>
        <w:t>/storage wal</w:t>
      </w:r>
      <w:r w:rsidR="00464D29">
        <w:rPr>
          <w:rFonts w:ascii="Arial" w:eastAsia="Arial" w:hAnsi="Arial" w:cs="Arial"/>
          <w:bCs/>
          <w:color w:val="000000"/>
          <w:sz w:val="20"/>
        </w:rPr>
        <w:t xml:space="preserve">l </w:t>
      </w:r>
      <w:r w:rsidR="00163B6E">
        <w:rPr>
          <w:rFonts w:ascii="Arial" w:eastAsia="Arial" w:hAnsi="Arial" w:cs="Arial"/>
          <w:bCs/>
          <w:color w:val="000000"/>
          <w:sz w:val="20"/>
        </w:rPr>
        <w:t xml:space="preserve">could be </w:t>
      </w:r>
      <w:proofErr w:type="gramStart"/>
      <w:r w:rsidR="00163B6E">
        <w:rPr>
          <w:rFonts w:ascii="Arial" w:eastAsia="Arial" w:hAnsi="Arial" w:cs="Arial"/>
          <w:bCs/>
          <w:color w:val="000000"/>
          <w:sz w:val="20"/>
        </w:rPr>
        <w:t>opened up</w:t>
      </w:r>
      <w:proofErr w:type="gramEnd"/>
      <w:r w:rsidR="00163B6E">
        <w:rPr>
          <w:rFonts w:ascii="Arial" w:eastAsia="Arial" w:hAnsi="Arial" w:cs="Arial"/>
          <w:bCs/>
          <w:color w:val="000000"/>
          <w:sz w:val="20"/>
        </w:rPr>
        <w:t xml:space="preserve">, </w:t>
      </w:r>
      <w:r w:rsidR="00464D29">
        <w:rPr>
          <w:rFonts w:ascii="Arial" w:eastAsia="Arial" w:hAnsi="Arial" w:cs="Arial"/>
          <w:bCs/>
          <w:color w:val="000000"/>
          <w:sz w:val="20"/>
        </w:rPr>
        <w:t xml:space="preserve">is </w:t>
      </w:r>
      <w:r w:rsidR="00163B6E">
        <w:rPr>
          <w:rFonts w:ascii="Arial" w:eastAsia="Arial" w:hAnsi="Arial" w:cs="Arial"/>
          <w:bCs/>
          <w:color w:val="000000"/>
          <w:sz w:val="20"/>
        </w:rPr>
        <w:t>hostile architecture.</w:t>
      </w:r>
      <w:r w:rsidR="00464D29">
        <w:rPr>
          <w:rFonts w:ascii="Arial" w:eastAsia="Arial" w:hAnsi="Arial" w:cs="Arial"/>
          <w:bCs/>
          <w:color w:val="000000"/>
          <w:sz w:val="20"/>
        </w:rPr>
        <w:t xml:space="preserve"> App: Serves fire protection purpose, balcony may have to be cut back.  </w:t>
      </w:r>
    </w:p>
    <w:p w14:paraId="0167E7D4" w14:textId="77777777" w:rsidR="00464D29" w:rsidRDefault="00464D29" w:rsidP="00F570DD">
      <w:pPr>
        <w:spacing w:after="0" w:line="240" w:lineRule="auto"/>
        <w:rPr>
          <w:rFonts w:ascii="Arial" w:eastAsia="Arial" w:hAnsi="Arial" w:cs="Arial"/>
          <w:bCs/>
          <w:color w:val="000000"/>
          <w:sz w:val="20"/>
        </w:rPr>
      </w:pPr>
    </w:p>
    <w:p w14:paraId="4EBB0000" w14:textId="732F7BB2" w:rsidR="00464D29" w:rsidRPr="00464D29" w:rsidRDefault="00464D29" w:rsidP="00464D29">
      <w:pPr>
        <w:spacing w:after="0" w:line="240" w:lineRule="auto"/>
        <w:rPr>
          <w:rFonts w:ascii="Arial" w:eastAsia="Arial" w:hAnsi="Arial" w:cs="Arial"/>
          <w:b/>
          <w:color w:val="000000"/>
          <w:sz w:val="20"/>
        </w:rPr>
      </w:pPr>
      <w:r w:rsidRPr="00464D29">
        <w:rPr>
          <w:rFonts w:ascii="Arial" w:eastAsia="Arial" w:hAnsi="Arial" w:cs="Arial"/>
          <w:b/>
          <w:color w:val="000000"/>
          <w:sz w:val="20"/>
        </w:rPr>
        <w:t>Motion</w:t>
      </w:r>
      <w:r w:rsidR="005A034E">
        <w:rPr>
          <w:rFonts w:ascii="Arial" w:eastAsia="Arial" w:hAnsi="Arial" w:cs="Arial"/>
          <w:b/>
          <w:color w:val="000000"/>
          <w:sz w:val="20"/>
        </w:rPr>
        <w:t xml:space="preserve"> (KH/BJ)</w:t>
      </w:r>
      <w:r w:rsidRPr="00464D29">
        <w:rPr>
          <w:rFonts w:ascii="Arial" w:eastAsia="Arial" w:hAnsi="Arial" w:cs="Arial"/>
          <w:b/>
          <w:color w:val="000000"/>
          <w:sz w:val="20"/>
        </w:rPr>
        <w:t xml:space="preserve">: (Amended by </w:t>
      </w:r>
      <w:proofErr w:type="gramStart"/>
      <w:r w:rsidRPr="00464D29">
        <w:rPr>
          <w:rFonts w:ascii="Arial" w:eastAsia="Arial" w:hAnsi="Arial" w:cs="Arial"/>
          <w:b/>
          <w:color w:val="000000"/>
          <w:sz w:val="20"/>
        </w:rPr>
        <w:t>SV,CC</w:t>
      </w:r>
      <w:proofErr w:type="gramEnd"/>
      <w:r w:rsidRPr="00464D29">
        <w:rPr>
          <w:rFonts w:ascii="Arial" w:eastAsia="Arial" w:hAnsi="Arial" w:cs="Arial"/>
          <w:b/>
          <w:color w:val="000000"/>
          <w:sz w:val="20"/>
        </w:rPr>
        <w:t xml:space="preserve">) Recommend applicant provide additional parking, redesign east exposure with setbacks and removal of </w:t>
      </w:r>
      <w:r w:rsidR="0099639B">
        <w:rPr>
          <w:rFonts w:ascii="Arial" w:eastAsia="Arial" w:hAnsi="Arial" w:cs="Arial"/>
          <w:b/>
          <w:color w:val="000000"/>
          <w:sz w:val="20"/>
        </w:rPr>
        <w:t xml:space="preserve">solid </w:t>
      </w:r>
      <w:r w:rsidRPr="00464D29">
        <w:rPr>
          <w:rFonts w:ascii="Arial" w:eastAsia="Arial" w:hAnsi="Arial" w:cs="Arial"/>
          <w:b/>
          <w:color w:val="000000"/>
          <w:sz w:val="20"/>
        </w:rPr>
        <w:t xml:space="preserve">balcony </w:t>
      </w:r>
      <w:proofErr w:type="gramStart"/>
      <w:r w:rsidRPr="00464D29">
        <w:rPr>
          <w:rFonts w:ascii="Arial" w:eastAsia="Arial" w:hAnsi="Arial" w:cs="Arial"/>
          <w:b/>
          <w:color w:val="000000"/>
          <w:sz w:val="20"/>
        </w:rPr>
        <w:t>walls, and</w:t>
      </w:r>
      <w:proofErr w:type="gramEnd"/>
      <w:r w:rsidRPr="00464D29">
        <w:rPr>
          <w:rFonts w:ascii="Arial" w:eastAsia="Arial" w:hAnsi="Arial" w:cs="Arial"/>
          <w:b/>
          <w:color w:val="000000"/>
          <w:sz w:val="20"/>
        </w:rPr>
        <w:t xml:space="preserve"> satisfy</w:t>
      </w:r>
      <w:r w:rsidR="0099639B">
        <w:rPr>
          <w:rFonts w:ascii="Arial" w:eastAsia="Arial" w:hAnsi="Arial" w:cs="Arial"/>
          <w:b/>
          <w:color w:val="000000"/>
          <w:sz w:val="20"/>
        </w:rPr>
        <w:t xml:space="preserve"> </w:t>
      </w:r>
      <w:r w:rsidRPr="00464D29">
        <w:rPr>
          <w:rFonts w:ascii="Arial" w:eastAsia="Arial" w:hAnsi="Arial" w:cs="Arial"/>
          <w:b/>
          <w:color w:val="000000"/>
          <w:sz w:val="20"/>
        </w:rPr>
        <w:t>city’s transportation amenities. Passed 4-0-0.</w:t>
      </w:r>
    </w:p>
    <w:p w14:paraId="5165D4FE" w14:textId="51277D0A" w:rsidR="00D60F87" w:rsidRPr="00F570DD" w:rsidRDefault="008F22A1" w:rsidP="00A51B1B">
      <w:pPr>
        <w:spacing w:before="120" w:after="0" w:line="240" w:lineRule="auto"/>
        <w:rPr>
          <w:rFonts w:ascii="Arial" w:eastAsia="Arial" w:hAnsi="Arial" w:cs="Arial"/>
          <w:b/>
          <w:bCs/>
          <w:i/>
          <w:iCs/>
          <w:sz w:val="20"/>
        </w:rPr>
      </w:pPr>
      <w:r w:rsidRPr="00F570DD">
        <w:rPr>
          <w:rFonts w:ascii="Arial" w:eastAsia="Arial" w:hAnsi="Arial" w:cs="Arial"/>
          <w:b/>
          <w:sz w:val="20"/>
        </w:rPr>
        <w:t>(</w:t>
      </w:r>
      <w:r w:rsidRPr="00F570DD">
        <w:rPr>
          <w:rFonts w:ascii="Arial" w:eastAsia="Arial" w:hAnsi="Arial" w:cs="Arial"/>
          <w:b/>
          <w:bCs/>
          <w:i/>
          <w:iCs/>
          <w:sz w:val="20"/>
        </w:rPr>
        <w:t>Note: This is a subcommittee recommendation and shall not be used for city approval.)</w:t>
      </w:r>
    </w:p>
    <w:p w14:paraId="67EFBD44" w14:textId="77777777" w:rsidR="00A200FA" w:rsidRPr="003823F6" w:rsidRDefault="00A200FA" w:rsidP="00A200FA">
      <w:pPr>
        <w:spacing w:after="0" w:line="240" w:lineRule="auto"/>
        <w:rPr>
          <w:rFonts w:ascii="Arial" w:eastAsia="Arial" w:hAnsi="Arial" w:cs="Arial"/>
          <w:b/>
          <w:sz w:val="20"/>
          <w:highlight w:val="yellow"/>
          <w:u w:val="single"/>
        </w:rPr>
      </w:pPr>
    </w:p>
    <w:p w14:paraId="514C2671" w14:textId="77777777" w:rsidR="00CE4E86" w:rsidRDefault="00CE4E86" w:rsidP="00CE4E86">
      <w:pPr>
        <w:spacing w:after="0" w:line="240" w:lineRule="auto"/>
        <w:jc w:val="center"/>
        <w:rPr>
          <w:rFonts w:ascii="Arial" w:eastAsia="Arial" w:hAnsi="Arial" w:cs="Arial"/>
          <w:bCs/>
          <w:sz w:val="20"/>
        </w:rPr>
      </w:pPr>
    </w:p>
    <w:p w14:paraId="4806F4CF" w14:textId="77777777" w:rsidR="00CE4E86" w:rsidRDefault="00CE4E86" w:rsidP="00CE4E86">
      <w:pPr>
        <w:spacing w:after="0" w:line="240" w:lineRule="auto"/>
        <w:jc w:val="center"/>
        <w:rPr>
          <w:rFonts w:ascii="Arial" w:eastAsia="Arial" w:hAnsi="Arial" w:cs="Arial"/>
          <w:bCs/>
          <w:sz w:val="20"/>
        </w:rPr>
      </w:pPr>
    </w:p>
    <w:p w14:paraId="3A38D6B8" w14:textId="77777777" w:rsidR="00CE4E86" w:rsidRDefault="00CE4E86" w:rsidP="00CE4E86">
      <w:pPr>
        <w:spacing w:after="0" w:line="240" w:lineRule="auto"/>
        <w:jc w:val="center"/>
        <w:rPr>
          <w:rFonts w:ascii="Arial" w:eastAsia="Arial" w:hAnsi="Arial" w:cs="Arial"/>
          <w:bCs/>
          <w:sz w:val="20"/>
        </w:rPr>
      </w:pPr>
    </w:p>
    <w:p w14:paraId="4BEA365F" w14:textId="77777777" w:rsidR="00CE4E86" w:rsidRDefault="00CE4E86" w:rsidP="00CE4E86">
      <w:pPr>
        <w:spacing w:after="0" w:line="240" w:lineRule="auto"/>
        <w:jc w:val="center"/>
        <w:rPr>
          <w:rFonts w:ascii="Arial" w:eastAsia="Arial" w:hAnsi="Arial" w:cs="Arial"/>
          <w:bCs/>
          <w:sz w:val="20"/>
        </w:rPr>
      </w:pPr>
    </w:p>
    <w:p w14:paraId="48D2288A" w14:textId="77777777" w:rsidR="00CE4E86" w:rsidRDefault="00CE4E86" w:rsidP="00CE4E86">
      <w:pPr>
        <w:spacing w:after="0" w:line="240" w:lineRule="auto"/>
        <w:jc w:val="center"/>
        <w:rPr>
          <w:rFonts w:ascii="Arial" w:eastAsia="Arial" w:hAnsi="Arial" w:cs="Arial"/>
          <w:bCs/>
          <w:sz w:val="20"/>
        </w:rPr>
      </w:pPr>
    </w:p>
    <w:p w14:paraId="1BF6A083" w14:textId="77777777" w:rsidR="00CE4E86" w:rsidRDefault="00CE4E86" w:rsidP="00CE4E86">
      <w:pPr>
        <w:spacing w:after="0" w:line="240" w:lineRule="auto"/>
        <w:jc w:val="center"/>
        <w:rPr>
          <w:rFonts w:ascii="Arial" w:eastAsia="Arial" w:hAnsi="Arial" w:cs="Arial"/>
          <w:bCs/>
          <w:sz w:val="20"/>
        </w:rPr>
      </w:pPr>
    </w:p>
    <w:p w14:paraId="2DB9819F" w14:textId="77777777" w:rsidR="00CE4E86" w:rsidRDefault="00CE4E86" w:rsidP="00CE4E86">
      <w:pPr>
        <w:spacing w:after="0" w:line="240" w:lineRule="auto"/>
        <w:jc w:val="center"/>
        <w:rPr>
          <w:rFonts w:ascii="Arial" w:eastAsia="Arial" w:hAnsi="Arial" w:cs="Arial"/>
          <w:bCs/>
          <w:sz w:val="20"/>
        </w:rPr>
      </w:pPr>
    </w:p>
    <w:p w14:paraId="015E9AC3" w14:textId="77777777" w:rsidR="00CE4E86" w:rsidRDefault="00CE4E86" w:rsidP="00CE4E86">
      <w:pPr>
        <w:spacing w:after="0" w:line="240" w:lineRule="auto"/>
        <w:jc w:val="center"/>
        <w:rPr>
          <w:rFonts w:ascii="Arial" w:eastAsia="Arial" w:hAnsi="Arial" w:cs="Arial"/>
          <w:bCs/>
          <w:sz w:val="20"/>
        </w:rPr>
      </w:pPr>
    </w:p>
    <w:p w14:paraId="02ADE29B" w14:textId="77777777" w:rsidR="00CE4E86" w:rsidRDefault="00CE4E86" w:rsidP="00CE4E86">
      <w:pPr>
        <w:spacing w:after="0" w:line="240" w:lineRule="auto"/>
        <w:jc w:val="center"/>
        <w:rPr>
          <w:rFonts w:ascii="Arial" w:eastAsia="Arial" w:hAnsi="Arial" w:cs="Arial"/>
          <w:bCs/>
          <w:sz w:val="20"/>
        </w:rPr>
      </w:pPr>
    </w:p>
    <w:p w14:paraId="52511C67" w14:textId="55204035" w:rsidR="003E233C" w:rsidRPr="00CE4E86" w:rsidRDefault="00CE4E86" w:rsidP="00CE4E86">
      <w:pPr>
        <w:spacing w:after="0" w:line="240" w:lineRule="auto"/>
        <w:jc w:val="center"/>
        <w:rPr>
          <w:rFonts w:ascii="Arial" w:eastAsia="Arial" w:hAnsi="Arial" w:cs="Arial"/>
          <w:bCs/>
          <w:sz w:val="20"/>
        </w:rPr>
      </w:pPr>
      <w:r w:rsidRPr="00CE4E86">
        <w:rPr>
          <w:rFonts w:ascii="Arial" w:eastAsia="Arial" w:hAnsi="Arial" w:cs="Arial"/>
          <w:bCs/>
          <w:sz w:val="20"/>
        </w:rPr>
        <w:t>(</w:t>
      </w:r>
      <w:proofErr w:type="gramStart"/>
      <w:r w:rsidRPr="00CE4E86">
        <w:rPr>
          <w:rFonts w:ascii="Arial" w:eastAsia="Arial" w:hAnsi="Arial" w:cs="Arial"/>
          <w:bCs/>
          <w:sz w:val="20"/>
        </w:rPr>
        <w:t>continued on</w:t>
      </w:r>
      <w:proofErr w:type="gramEnd"/>
      <w:r>
        <w:rPr>
          <w:rFonts w:ascii="Arial" w:eastAsia="Arial" w:hAnsi="Arial" w:cs="Arial"/>
          <w:bCs/>
          <w:sz w:val="20"/>
        </w:rPr>
        <w:t xml:space="preserve"> next page</w:t>
      </w:r>
      <w:r w:rsidRPr="00CE4E86">
        <w:rPr>
          <w:rFonts w:ascii="Arial" w:eastAsia="Arial" w:hAnsi="Arial" w:cs="Arial"/>
          <w:bCs/>
          <w:sz w:val="20"/>
        </w:rPr>
        <w:t>)</w:t>
      </w:r>
    </w:p>
    <w:p w14:paraId="74EE2FBE" w14:textId="50D98551" w:rsidR="00A200FA" w:rsidRPr="00CE4E86" w:rsidRDefault="00CE4E86" w:rsidP="00CE4E86">
      <w:pPr>
        <w:rPr>
          <w:rFonts w:ascii="Arial" w:eastAsia="Arial" w:hAnsi="Arial" w:cs="Arial"/>
          <w:b/>
          <w:sz w:val="20"/>
          <w:u w:val="single"/>
        </w:rPr>
      </w:pPr>
      <w:r>
        <w:rPr>
          <w:rFonts w:ascii="Arial" w:eastAsia="Arial" w:hAnsi="Arial" w:cs="Arial"/>
          <w:b/>
          <w:sz w:val="20"/>
          <w:u w:val="single"/>
        </w:rPr>
        <w:br w:type="page"/>
      </w:r>
      <w:r w:rsidR="00A200FA" w:rsidRPr="003823F6">
        <w:rPr>
          <w:rFonts w:ascii="Arial" w:eastAsia="Arial" w:hAnsi="Arial" w:cs="Arial"/>
          <w:b/>
          <w:sz w:val="20"/>
          <w:u w:val="single"/>
        </w:rPr>
        <w:lastRenderedPageBreak/>
        <w:t>A</w:t>
      </w:r>
      <w:r w:rsidR="009F43AF">
        <w:rPr>
          <w:rFonts w:ascii="Arial" w:eastAsia="Arial" w:hAnsi="Arial" w:cs="Arial"/>
          <w:b/>
          <w:sz w:val="20"/>
          <w:u w:val="single"/>
        </w:rPr>
        <w:t>CTION ITEM</w:t>
      </w:r>
      <w:r w:rsidR="00A200FA" w:rsidRPr="003823F6">
        <w:rPr>
          <w:rFonts w:ascii="Arial" w:eastAsia="Arial" w:hAnsi="Arial" w:cs="Arial"/>
          <w:b/>
          <w:sz w:val="20"/>
          <w:u w:val="single"/>
        </w:rPr>
        <w:t xml:space="preserve"> #2</w:t>
      </w:r>
      <w:r w:rsidR="00A200FA" w:rsidRPr="003823F6">
        <w:rPr>
          <w:rFonts w:ascii="Arial" w:eastAsia="Arial" w:hAnsi="Arial" w:cs="Arial"/>
          <w:b/>
          <w:sz w:val="20"/>
        </w:rPr>
        <w:t xml:space="preserve"> – </w:t>
      </w:r>
      <w:r w:rsidR="003823F6" w:rsidRPr="003823F6">
        <w:rPr>
          <w:rFonts w:ascii="Arial" w:eastAsia="Arial" w:hAnsi="Arial" w:cs="Arial"/>
          <w:b/>
          <w:sz w:val="20"/>
        </w:rPr>
        <w:t>4763 Santa Cruz Ave (Project #1133205</w:t>
      </w:r>
      <w:r w:rsidR="00A200FA" w:rsidRPr="003823F6">
        <w:rPr>
          <w:rFonts w:ascii="Arial" w:eastAsia="Arial" w:hAnsi="Arial" w:cs="Arial"/>
          <w:b/>
          <w:sz w:val="20"/>
        </w:rPr>
        <w:t xml:space="preserve">)  </w:t>
      </w:r>
    </w:p>
    <w:p w14:paraId="1E9CA5AB" w14:textId="6E9AD0EF" w:rsidR="00665682" w:rsidRDefault="00665682" w:rsidP="00A200FA">
      <w:pPr>
        <w:spacing w:after="0" w:line="240" w:lineRule="auto"/>
        <w:rPr>
          <w:rFonts w:ascii="Arial" w:eastAsia="Arial" w:hAnsi="Arial" w:cs="Arial"/>
          <w:bCs/>
          <w:sz w:val="20"/>
        </w:rPr>
      </w:pPr>
      <w:r>
        <w:rPr>
          <w:rFonts w:ascii="Arial" w:eastAsia="Arial" w:hAnsi="Arial" w:cs="Arial"/>
          <w:bCs/>
          <w:sz w:val="20"/>
        </w:rPr>
        <w:t>Applicant, architect: Single family dwelling, bedrooms 2</w:t>
      </w:r>
      <w:r w:rsidRPr="00665682">
        <w:rPr>
          <w:rFonts w:ascii="Arial" w:eastAsia="Arial" w:hAnsi="Arial" w:cs="Arial"/>
          <w:bCs/>
          <w:sz w:val="20"/>
          <w:vertAlign w:val="superscript"/>
        </w:rPr>
        <w:t>nd</w:t>
      </w:r>
      <w:r>
        <w:rPr>
          <w:rFonts w:ascii="Arial" w:eastAsia="Arial" w:hAnsi="Arial" w:cs="Arial"/>
          <w:bCs/>
          <w:sz w:val="20"/>
        </w:rPr>
        <w:t xml:space="preserve"> floor, l</w:t>
      </w:r>
      <w:r w:rsidRPr="00665682">
        <w:rPr>
          <w:rFonts w:ascii="Arial" w:eastAsia="Arial" w:hAnsi="Arial" w:cs="Arial"/>
          <w:bCs/>
          <w:sz w:val="20"/>
        </w:rPr>
        <w:t>iving area on 3</w:t>
      </w:r>
      <w:r w:rsidRPr="00665682">
        <w:rPr>
          <w:rFonts w:ascii="Arial" w:eastAsia="Arial" w:hAnsi="Arial" w:cs="Arial"/>
          <w:bCs/>
          <w:sz w:val="20"/>
          <w:vertAlign w:val="superscript"/>
        </w:rPr>
        <w:t>rd</w:t>
      </w:r>
      <w:r w:rsidRPr="00665682">
        <w:rPr>
          <w:rFonts w:ascii="Arial" w:eastAsia="Arial" w:hAnsi="Arial" w:cs="Arial"/>
          <w:bCs/>
          <w:sz w:val="20"/>
        </w:rPr>
        <w:t xml:space="preserve"> floor for view</w:t>
      </w:r>
      <w:r>
        <w:rPr>
          <w:rFonts w:ascii="Arial" w:eastAsia="Arial" w:hAnsi="Arial" w:cs="Arial"/>
          <w:bCs/>
          <w:sz w:val="20"/>
        </w:rPr>
        <w:t>, 30ft height</w:t>
      </w:r>
      <w:r w:rsidRPr="00665682">
        <w:rPr>
          <w:rFonts w:ascii="Arial" w:eastAsia="Arial" w:hAnsi="Arial" w:cs="Arial"/>
          <w:bCs/>
          <w:sz w:val="20"/>
        </w:rPr>
        <w:t xml:space="preserve">. </w:t>
      </w:r>
      <w:r>
        <w:rPr>
          <w:rFonts w:ascii="Arial" w:eastAsia="Arial" w:hAnsi="Arial" w:cs="Arial"/>
          <w:bCs/>
          <w:sz w:val="20"/>
        </w:rPr>
        <w:t xml:space="preserve">Façade is Chinese waterproofing, burned wood. Concrete and wood finishes at Santa Cruz. Parking lot </w:t>
      </w:r>
      <w:proofErr w:type="gramStart"/>
      <w:r>
        <w:rPr>
          <w:rFonts w:ascii="Arial" w:eastAsia="Arial" w:hAnsi="Arial" w:cs="Arial"/>
          <w:bCs/>
          <w:sz w:val="20"/>
        </w:rPr>
        <w:t>open</w:t>
      </w:r>
      <w:proofErr w:type="gramEnd"/>
      <w:r>
        <w:rPr>
          <w:rFonts w:ascii="Arial" w:eastAsia="Arial" w:hAnsi="Arial" w:cs="Arial"/>
          <w:bCs/>
          <w:sz w:val="20"/>
        </w:rPr>
        <w:t xml:space="preserve"> on all sides.  Doubt on driveway </w:t>
      </w:r>
      <w:r w:rsidR="005259E0">
        <w:rPr>
          <w:rFonts w:ascii="Arial" w:eastAsia="Arial" w:hAnsi="Arial" w:cs="Arial"/>
          <w:bCs/>
          <w:sz w:val="20"/>
        </w:rPr>
        <w:t>width</w:t>
      </w:r>
      <w:r>
        <w:rPr>
          <w:rFonts w:ascii="Arial" w:eastAsia="Arial" w:hAnsi="Arial" w:cs="Arial"/>
          <w:bCs/>
          <w:sz w:val="20"/>
        </w:rPr>
        <w:t xml:space="preserve"> 12ft </w:t>
      </w:r>
      <w:r w:rsidR="005259E0">
        <w:rPr>
          <w:rFonts w:ascii="Arial" w:eastAsia="Arial" w:hAnsi="Arial" w:cs="Arial"/>
          <w:bCs/>
          <w:sz w:val="20"/>
        </w:rPr>
        <w:t>vs</w:t>
      </w:r>
      <w:r>
        <w:rPr>
          <w:rFonts w:ascii="Arial" w:eastAsia="Arial" w:hAnsi="Arial" w:cs="Arial"/>
          <w:bCs/>
          <w:sz w:val="20"/>
        </w:rPr>
        <w:t xml:space="preserve"> 20ft, decided on 12ft. Mechanical </w:t>
      </w:r>
      <w:proofErr w:type="gramStart"/>
      <w:r>
        <w:rPr>
          <w:rFonts w:ascii="Arial" w:eastAsia="Arial" w:hAnsi="Arial" w:cs="Arial"/>
          <w:bCs/>
          <w:sz w:val="20"/>
        </w:rPr>
        <w:t>has to</w:t>
      </w:r>
      <w:proofErr w:type="gramEnd"/>
      <w:r>
        <w:rPr>
          <w:rFonts w:ascii="Arial" w:eastAsia="Arial" w:hAnsi="Arial" w:cs="Arial"/>
          <w:bCs/>
          <w:sz w:val="20"/>
        </w:rPr>
        <w:t xml:space="preserve"> add water to street, waste to alley. </w:t>
      </w:r>
      <w:proofErr w:type="gramStart"/>
      <w:r>
        <w:rPr>
          <w:rFonts w:ascii="Arial" w:eastAsia="Arial" w:hAnsi="Arial" w:cs="Arial"/>
          <w:bCs/>
          <w:sz w:val="20"/>
        </w:rPr>
        <w:t>Has</w:t>
      </w:r>
      <w:proofErr w:type="gramEnd"/>
      <w:r>
        <w:rPr>
          <w:rFonts w:ascii="Arial" w:eastAsia="Arial" w:hAnsi="Arial" w:cs="Arial"/>
          <w:bCs/>
          <w:sz w:val="20"/>
        </w:rPr>
        <w:t xml:space="preserve"> 2 street trees.</w:t>
      </w:r>
      <w:r w:rsidR="005F085C">
        <w:rPr>
          <w:rFonts w:ascii="Arial" w:eastAsia="Arial" w:hAnsi="Arial" w:cs="Arial"/>
          <w:bCs/>
          <w:sz w:val="20"/>
        </w:rPr>
        <w:t>15ft front setback.</w:t>
      </w:r>
    </w:p>
    <w:p w14:paraId="3E2003F4" w14:textId="77777777" w:rsidR="005F085C" w:rsidRDefault="005F085C" w:rsidP="00A200FA">
      <w:pPr>
        <w:spacing w:after="0" w:line="240" w:lineRule="auto"/>
        <w:rPr>
          <w:rFonts w:ascii="Arial" w:eastAsia="Arial" w:hAnsi="Arial" w:cs="Arial"/>
          <w:bCs/>
          <w:sz w:val="20"/>
        </w:rPr>
      </w:pPr>
    </w:p>
    <w:p w14:paraId="778CE456" w14:textId="058500DB" w:rsidR="005F085C" w:rsidRDefault="005F085C" w:rsidP="00A200FA">
      <w:pPr>
        <w:spacing w:after="0" w:line="240" w:lineRule="auto"/>
        <w:rPr>
          <w:rFonts w:ascii="Arial" w:eastAsia="Arial" w:hAnsi="Arial" w:cs="Arial"/>
          <w:bCs/>
          <w:sz w:val="20"/>
        </w:rPr>
      </w:pPr>
      <w:r>
        <w:rPr>
          <w:rFonts w:ascii="Arial" w:eastAsia="Arial" w:hAnsi="Arial" w:cs="Arial"/>
          <w:bCs/>
          <w:sz w:val="20"/>
        </w:rPr>
        <w:t>Public Comments:</w:t>
      </w:r>
    </w:p>
    <w:p w14:paraId="343738BC" w14:textId="2169D954" w:rsidR="005F085C" w:rsidRDefault="005F085C" w:rsidP="005F085C">
      <w:pPr>
        <w:pStyle w:val="ListParagraph"/>
        <w:numPr>
          <w:ilvl w:val="0"/>
          <w:numId w:val="1"/>
        </w:numPr>
        <w:spacing w:after="0" w:line="240" w:lineRule="auto"/>
        <w:ind w:left="360"/>
        <w:rPr>
          <w:rFonts w:ascii="Arial" w:eastAsia="Arial" w:hAnsi="Arial" w:cs="Arial"/>
          <w:bCs/>
          <w:sz w:val="20"/>
        </w:rPr>
      </w:pPr>
      <w:r>
        <w:rPr>
          <w:rFonts w:ascii="Arial" w:eastAsia="Arial" w:hAnsi="Arial" w:cs="Arial"/>
          <w:bCs/>
          <w:sz w:val="20"/>
        </w:rPr>
        <w:t xml:space="preserve">Kim: Parking </w:t>
      </w:r>
      <w:proofErr w:type="gramStart"/>
      <w:r>
        <w:rPr>
          <w:rFonts w:ascii="Arial" w:eastAsia="Arial" w:hAnsi="Arial" w:cs="Arial"/>
          <w:bCs/>
          <w:sz w:val="20"/>
        </w:rPr>
        <w:t>has to</w:t>
      </w:r>
      <w:proofErr w:type="gramEnd"/>
      <w:r>
        <w:rPr>
          <w:rFonts w:ascii="Arial" w:eastAsia="Arial" w:hAnsi="Arial" w:cs="Arial"/>
          <w:bCs/>
          <w:sz w:val="20"/>
        </w:rPr>
        <w:t xml:space="preserve"> be added to FAR. Property lines, setbacks not clear. App: It complies. Kim: City says stark contrast to neighborhood. App: Will be an icon in the area. Owner: Want it to match a </w:t>
      </w:r>
      <w:proofErr w:type="gramStart"/>
      <w:r>
        <w:rPr>
          <w:rFonts w:ascii="Arial" w:eastAsia="Arial" w:hAnsi="Arial" w:cs="Arial"/>
          <w:bCs/>
          <w:sz w:val="20"/>
        </w:rPr>
        <w:t>brand new</w:t>
      </w:r>
      <w:proofErr w:type="gramEnd"/>
      <w:r>
        <w:rPr>
          <w:rFonts w:ascii="Arial" w:eastAsia="Arial" w:hAnsi="Arial" w:cs="Arial"/>
          <w:bCs/>
          <w:sz w:val="20"/>
        </w:rPr>
        <w:t xml:space="preserve"> neighborhood. Rear house is now one of most beautiful homes.  Kim: It’s a noisy Airbnb, history of unpermitted construction. Request installing story poles so neighbors can see building outline.</w:t>
      </w:r>
    </w:p>
    <w:p w14:paraId="1DDBC4C1" w14:textId="597A938F" w:rsidR="005F085C" w:rsidRDefault="005F085C" w:rsidP="005F085C">
      <w:pPr>
        <w:pStyle w:val="ListParagraph"/>
        <w:numPr>
          <w:ilvl w:val="0"/>
          <w:numId w:val="1"/>
        </w:numPr>
        <w:spacing w:after="0" w:line="240" w:lineRule="auto"/>
        <w:ind w:left="360"/>
        <w:rPr>
          <w:rFonts w:ascii="Arial" w:eastAsia="Arial" w:hAnsi="Arial" w:cs="Arial"/>
          <w:bCs/>
          <w:sz w:val="20"/>
        </w:rPr>
      </w:pPr>
      <w:r>
        <w:rPr>
          <w:rFonts w:ascii="Arial" w:eastAsia="Arial" w:hAnsi="Arial" w:cs="Arial"/>
          <w:bCs/>
          <w:sz w:val="20"/>
        </w:rPr>
        <w:t>I’m afraid of the owner, history of threatening people. Police reports, vandalism. It will hurt my view and property value. No vetting of 16-18 guests on property, I don’t want to live next door to a hotel.</w:t>
      </w:r>
    </w:p>
    <w:p w14:paraId="7A6EBE3C" w14:textId="4066A65F" w:rsidR="005F085C" w:rsidRDefault="005F085C" w:rsidP="005F085C">
      <w:pPr>
        <w:pStyle w:val="ListParagraph"/>
        <w:numPr>
          <w:ilvl w:val="0"/>
          <w:numId w:val="1"/>
        </w:numPr>
        <w:spacing w:after="0" w:line="240" w:lineRule="auto"/>
        <w:ind w:left="360"/>
        <w:rPr>
          <w:rFonts w:ascii="Arial" w:eastAsia="Arial" w:hAnsi="Arial" w:cs="Arial"/>
          <w:bCs/>
          <w:sz w:val="20"/>
        </w:rPr>
      </w:pPr>
      <w:r>
        <w:rPr>
          <w:rFonts w:ascii="Arial" w:eastAsia="Arial" w:hAnsi="Arial" w:cs="Arial"/>
          <w:bCs/>
          <w:sz w:val="20"/>
        </w:rPr>
        <w:t xml:space="preserve">I know </w:t>
      </w:r>
      <w:proofErr w:type="gramStart"/>
      <w:r>
        <w:rPr>
          <w:rFonts w:ascii="Arial" w:eastAsia="Arial" w:hAnsi="Arial" w:cs="Arial"/>
          <w:bCs/>
          <w:sz w:val="20"/>
        </w:rPr>
        <w:t>owner, has</w:t>
      </w:r>
      <w:proofErr w:type="gramEnd"/>
      <w:r>
        <w:rPr>
          <w:rFonts w:ascii="Arial" w:eastAsia="Arial" w:hAnsi="Arial" w:cs="Arial"/>
          <w:bCs/>
          <w:sz w:val="20"/>
        </w:rPr>
        <w:t xml:space="preserve"> pride </w:t>
      </w:r>
      <w:proofErr w:type="gramStart"/>
      <w:r>
        <w:rPr>
          <w:rFonts w:ascii="Arial" w:eastAsia="Arial" w:hAnsi="Arial" w:cs="Arial"/>
          <w:bCs/>
          <w:sz w:val="20"/>
        </w:rPr>
        <w:t>of</w:t>
      </w:r>
      <w:proofErr w:type="gramEnd"/>
      <w:r>
        <w:rPr>
          <w:rFonts w:ascii="Arial" w:eastAsia="Arial" w:hAnsi="Arial" w:cs="Arial"/>
          <w:bCs/>
          <w:sz w:val="20"/>
        </w:rPr>
        <w:t xml:space="preserve"> ownership. New </w:t>
      </w:r>
      <w:proofErr w:type="gramStart"/>
      <w:r>
        <w:rPr>
          <w:rFonts w:ascii="Arial" w:eastAsia="Arial" w:hAnsi="Arial" w:cs="Arial"/>
          <w:bCs/>
          <w:sz w:val="20"/>
        </w:rPr>
        <w:t>build</w:t>
      </w:r>
      <w:proofErr w:type="gramEnd"/>
      <w:r>
        <w:rPr>
          <w:rFonts w:ascii="Arial" w:eastAsia="Arial" w:hAnsi="Arial" w:cs="Arial"/>
          <w:bCs/>
          <w:sz w:val="20"/>
        </w:rPr>
        <w:t xml:space="preserve"> on Del Monte has this look, good addition to neighborhood.</w:t>
      </w:r>
    </w:p>
    <w:p w14:paraId="1989AA5A" w14:textId="7E9D65F6" w:rsidR="005F085C" w:rsidRDefault="00A825AA" w:rsidP="005F085C">
      <w:pPr>
        <w:pStyle w:val="ListParagraph"/>
        <w:numPr>
          <w:ilvl w:val="0"/>
          <w:numId w:val="1"/>
        </w:numPr>
        <w:spacing w:after="0" w:line="240" w:lineRule="auto"/>
        <w:ind w:left="360"/>
        <w:rPr>
          <w:rFonts w:ascii="Arial" w:eastAsia="Arial" w:hAnsi="Arial" w:cs="Arial"/>
          <w:bCs/>
          <w:sz w:val="20"/>
        </w:rPr>
      </w:pPr>
      <w:r>
        <w:rPr>
          <w:rFonts w:ascii="Arial" w:eastAsia="Arial" w:hAnsi="Arial" w:cs="Arial"/>
          <w:bCs/>
          <w:sz w:val="20"/>
        </w:rPr>
        <w:t xml:space="preserve">No privacy or sunlight in </w:t>
      </w:r>
      <w:proofErr w:type="spellStart"/>
      <w:proofErr w:type="gramStart"/>
      <w:r>
        <w:rPr>
          <w:rFonts w:ascii="Arial" w:eastAsia="Arial" w:hAnsi="Arial" w:cs="Arial"/>
          <w:bCs/>
          <w:sz w:val="20"/>
        </w:rPr>
        <w:t>neighbors</w:t>
      </w:r>
      <w:proofErr w:type="spellEnd"/>
      <w:proofErr w:type="gramEnd"/>
      <w:r>
        <w:rPr>
          <w:rFonts w:ascii="Arial" w:eastAsia="Arial" w:hAnsi="Arial" w:cs="Arial"/>
          <w:bCs/>
          <w:sz w:val="20"/>
        </w:rPr>
        <w:t xml:space="preserve"> yard, blocks ocean breeze. </w:t>
      </w:r>
    </w:p>
    <w:p w14:paraId="285C0E02" w14:textId="6734ABC2" w:rsidR="00A825AA" w:rsidRDefault="00A825AA" w:rsidP="005F085C">
      <w:pPr>
        <w:pStyle w:val="ListParagraph"/>
        <w:numPr>
          <w:ilvl w:val="0"/>
          <w:numId w:val="1"/>
        </w:numPr>
        <w:spacing w:after="0" w:line="240" w:lineRule="auto"/>
        <w:ind w:left="360"/>
        <w:rPr>
          <w:rFonts w:ascii="Arial" w:eastAsia="Arial" w:hAnsi="Arial" w:cs="Arial"/>
          <w:bCs/>
          <w:sz w:val="20"/>
        </w:rPr>
      </w:pPr>
      <w:r>
        <w:rPr>
          <w:rFonts w:ascii="Arial" w:eastAsia="Arial" w:hAnsi="Arial" w:cs="Arial"/>
          <w:bCs/>
          <w:sz w:val="20"/>
        </w:rPr>
        <w:t>OB will not be bullied. Adjacent property is a hotel, responsible for zero parking on block</w:t>
      </w:r>
      <w:r w:rsidR="008C28AD">
        <w:rPr>
          <w:rFonts w:ascii="Arial" w:eastAsia="Arial" w:hAnsi="Arial" w:cs="Arial"/>
          <w:bCs/>
          <w:sz w:val="20"/>
        </w:rPr>
        <w:t>, this will double it</w:t>
      </w:r>
      <w:r>
        <w:rPr>
          <w:rFonts w:ascii="Arial" w:eastAsia="Arial" w:hAnsi="Arial" w:cs="Arial"/>
          <w:bCs/>
          <w:sz w:val="20"/>
        </w:rPr>
        <w:t>.</w:t>
      </w:r>
    </w:p>
    <w:p w14:paraId="7BB7661F" w14:textId="7FCCE4E7" w:rsidR="004973B8" w:rsidRDefault="004973B8" w:rsidP="005F085C">
      <w:pPr>
        <w:pStyle w:val="ListParagraph"/>
        <w:numPr>
          <w:ilvl w:val="0"/>
          <w:numId w:val="1"/>
        </w:numPr>
        <w:spacing w:after="0" w:line="240" w:lineRule="auto"/>
        <w:ind w:left="360"/>
        <w:rPr>
          <w:rFonts w:ascii="Arial" w:eastAsia="Arial" w:hAnsi="Arial" w:cs="Arial"/>
          <w:bCs/>
          <w:sz w:val="20"/>
        </w:rPr>
      </w:pPr>
      <w:r>
        <w:rPr>
          <w:rFonts w:ascii="Arial" w:eastAsia="Arial" w:hAnsi="Arial" w:cs="Arial"/>
          <w:bCs/>
          <w:sz w:val="20"/>
        </w:rPr>
        <w:t xml:space="preserve">Owner: </w:t>
      </w:r>
      <w:r w:rsidR="008C28AD">
        <w:rPr>
          <w:rFonts w:ascii="Arial" w:eastAsia="Arial" w:hAnsi="Arial" w:cs="Arial"/>
          <w:bCs/>
          <w:sz w:val="20"/>
        </w:rPr>
        <w:t>Front h</w:t>
      </w:r>
      <w:r>
        <w:rPr>
          <w:rFonts w:ascii="Arial" w:eastAsia="Arial" w:hAnsi="Arial" w:cs="Arial"/>
          <w:bCs/>
          <w:sz w:val="20"/>
        </w:rPr>
        <w:t xml:space="preserve">ouse will be our home. </w:t>
      </w:r>
      <w:proofErr w:type="gramStart"/>
      <w:r>
        <w:rPr>
          <w:rFonts w:ascii="Arial" w:eastAsia="Arial" w:hAnsi="Arial" w:cs="Arial"/>
          <w:bCs/>
          <w:sz w:val="20"/>
        </w:rPr>
        <w:t>Never</w:t>
      </w:r>
      <w:proofErr w:type="gramEnd"/>
      <w:r>
        <w:rPr>
          <w:rFonts w:ascii="Arial" w:eastAsia="Arial" w:hAnsi="Arial" w:cs="Arial"/>
          <w:bCs/>
          <w:sz w:val="20"/>
        </w:rPr>
        <w:t xml:space="preserve"> had issues with neighbor before. </w:t>
      </w:r>
      <w:r w:rsidR="008C28AD">
        <w:rPr>
          <w:rFonts w:ascii="Arial" w:eastAsia="Arial" w:hAnsi="Arial" w:cs="Arial"/>
          <w:bCs/>
          <w:sz w:val="20"/>
        </w:rPr>
        <w:t>Back house is Airbnb.  I own many rentals in OB, want to semi-retire and live close to them. Front of lot is undeveloped.</w:t>
      </w:r>
      <w:r w:rsidR="005F24DD">
        <w:rPr>
          <w:rFonts w:ascii="Arial" w:eastAsia="Arial" w:hAnsi="Arial" w:cs="Arial"/>
          <w:bCs/>
          <w:sz w:val="20"/>
        </w:rPr>
        <w:t xml:space="preserve"> I’ve never met these people.</w:t>
      </w:r>
    </w:p>
    <w:p w14:paraId="27B130FD" w14:textId="77777777" w:rsidR="00665682" w:rsidRDefault="00665682" w:rsidP="00415660">
      <w:pPr>
        <w:spacing w:after="0" w:line="240" w:lineRule="auto"/>
        <w:rPr>
          <w:rFonts w:ascii="Arial" w:eastAsia="Arial" w:hAnsi="Arial" w:cs="Arial"/>
          <w:bCs/>
          <w:sz w:val="20"/>
        </w:rPr>
      </w:pPr>
    </w:p>
    <w:p w14:paraId="502F3D84" w14:textId="62808B3E" w:rsidR="00665682" w:rsidRDefault="00665682" w:rsidP="00A200FA">
      <w:pPr>
        <w:spacing w:after="0" w:line="240" w:lineRule="auto"/>
        <w:rPr>
          <w:rFonts w:ascii="Arial" w:eastAsia="Arial" w:hAnsi="Arial" w:cs="Arial"/>
          <w:bCs/>
          <w:sz w:val="20"/>
        </w:rPr>
      </w:pPr>
      <w:r>
        <w:rPr>
          <w:rFonts w:ascii="Arial" w:eastAsia="Arial" w:hAnsi="Arial" w:cs="Arial"/>
          <w:bCs/>
          <w:sz w:val="20"/>
        </w:rPr>
        <w:t>Committee</w:t>
      </w:r>
      <w:r w:rsidR="00415660">
        <w:rPr>
          <w:rFonts w:ascii="Arial" w:eastAsia="Arial" w:hAnsi="Arial" w:cs="Arial"/>
          <w:bCs/>
          <w:sz w:val="20"/>
        </w:rPr>
        <w:t xml:space="preserve"> Comments</w:t>
      </w:r>
      <w:r>
        <w:rPr>
          <w:rFonts w:ascii="Arial" w:eastAsia="Arial" w:hAnsi="Arial" w:cs="Arial"/>
          <w:bCs/>
          <w:sz w:val="20"/>
        </w:rPr>
        <w:t>:</w:t>
      </w:r>
    </w:p>
    <w:p w14:paraId="619C2F31" w14:textId="7BCC2BE6" w:rsidR="008C28AD" w:rsidRDefault="00665682" w:rsidP="008C28AD">
      <w:pPr>
        <w:tabs>
          <w:tab w:val="left" w:pos="360"/>
        </w:tabs>
        <w:spacing w:after="0" w:line="240" w:lineRule="auto"/>
        <w:ind w:left="360" w:hanging="360"/>
        <w:rPr>
          <w:rFonts w:ascii="Arial" w:eastAsia="Arial" w:hAnsi="Arial" w:cs="Arial"/>
          <w:bCs/>
          <w:sz w:val="20"/>
        </w:rPr>
      </w:pPr>
      <w:r>
        <w:rPr>
          <w:rFonts w:ascii="Arial" w:eastAsia="Arial" w:hAnsi="Arial" w:cs="Arial"/>
          <w:bCs/>
          <w:sz w:val="20"/>
        </w:rPr>
        <w:t>KH</w:t>
      </w:r>
      <w:r w:rsidR="008C28AD">
        <w:rPr>
          <w:rFonts w:ascii="Arial" w:eastAsia="Arial" w:hAnsi="Arial" w:cs="Arial"/>
          <w:bCs/>
          <w:sz w:val="20"/>
        </w:rPr>
        <w:t>:</w:t>
      </w:r>
      <w:r w:rsidR="008C28AD">
        <w:rPr>
          <w:rFonts w:ascii="Arial" w:eastAsia="Arial" w:hAnsi="Arial" w:cs="Arial"/>
          <w:bCs/>
          <w:sz w:val="20"/>
        </w:rPr>
        <w:tab/>
      </w:r>
      <w:r w:rsidR="004973B8">
        <w:rPr>
          <w:rFonts w:ascii="Arial" w:eastAsia="Arial" w:hAnsi="Arial" w:cs="Arial"/>
          <w:bCs/>
          <w:sz w:val="20"/>
        </w:rPr>
        <w:t xml:space="preserve">City comments will require a lot of changes. </w:t>
      </w:r>
      <w:r w:rsidR="00415660">
        <w:rPr>
          <w:rFonts w:ascii="Arial" w:eastAsia="Arial" w:hAnsi="Arial" w:cs="Arial"/>
          <w:bCs/>
          <w:sz w:val="20"/>
        </w:rPr>
        <w:t xml:space="preserve">Does not comply with building envelope, should be drawn at setback. Front setback is 20ft for half of building, and angles in at 19ft and 24ft.  Carport and rear house garage </w:t>
      </w:r>
      <w:proofErr w:type="gramStart"/>
      <w:r w:rsidR="00415660">
        <w:rPr>
          <w:rFonts w:ascii="Arial" w:eastAsia="Arial" w:hAnsi="Arial" w:cs="Arial"/>
          <w:bCs/>
          <w:sz w:val="20"/>
        </w:rPr>
        <w:t>is</w:t>
      </w:r>
      <w:proofErr w:type="gramEnd"/>
      <w:r w:rsidR="00415660">
        <w:rPr>
          <w:rFonts w:ascii="Arial" w:eastAsia="Arial" w:hAnsi="Arial" w:cs="Arial"/>
          <w:bCs/>
          <w:sz w:val="20"/>
        </w:rPr>
        <w:t xml:space="preserve"> well over FAR. App: We have those answers from City</w:t>
      </w:r>
      <w:r w:rsidR="008C28AD">
        <w:rPr>
          <w:rFonts w:ascii="Arial" w:eastAsia="Arial" w:hAnsi="Arial" w:cs="Arial"/>
          <w:bCs/>
          <w:sz w:val="20"/>
        </w:rPr>
        <w:t xml:space="preserve"> in preliminary site plan review. KH: You </w:t>
      </w:r>
      <w:proofErr w:type="gramStart"/>
      <w:r w:rsidR="008C28AD">
        <w:rPr>
          <w:rFonts w:ascii="Arial" w:eastAsia="Arial" w:hAnsi="Arial" w:cs="Arial"/>
          <w:bCs/>
          <w:sz w:val="20"/>
        </w:rPr>
        <w:t>have to</w:t>
      </w:r>
      <w:proofErr w:type="gramEnd"/>
      <w:r w:rsidR="008C28AD">
        <w:rPr>
          <w:rFonts w:ascii="Arial" w:eastAsia="Arial" w:hAnsi="Arial" w:cs="Arial"/>
          <w:bCs/>
          <w:sz w:val="20"/>
        </w:rPr>
        <w:t xml:space="preserve"> address the </w:t>
      </w:r>
      <w:proofErr w:type="gramStart"/>
      <w:r w:rsidR="008C28AD">
        <w:rPr>
          <w:rFonts w:ascii="Arial" w:eastAsia="Arial" w:hAnsi="Arial" w:cs="Arial"/>
          <w:bCs/>
          <w:sz w:val="20"/>
        </w:rPr>
        <w:t>City</w:t>
      </w:r>
      <w:proofErr w:type="gramEnd"/>
      <w:r w:rsidR="008C28AD">
        <w:rPr>
          <w:rFonts w:ascii="Arial" w:eastAsia="Arial" w:hAnsi="Arial" w:cs="Arial"/>
          <w:bCs/>
          <w:sz w:val="20"/>
        </w:rPr>
        <w:t xml:space="preserve"> comments, change the envelope and floor area. West exposure concern for bird strikes, privacy for neighbor, looks like a hotel/hostel with </w:t>
      </w:r>
      <w:proofErr w:type="gramStart"/>
      <w:r w:rsidR="008C28AD">
        <w:rPr>
          <w:rFonts w:ascii="Arial" w:eastAsia="Arial" w:hAnsi="Arial" w:cs="Arial"/>
          <w:bCs/>
          <w:sz w:val="20"/>
        </w:rPr>
        <w:t>the en</w:t>
      </w:r>
      <w:proofErr w:type="gramEnd"/>
      <w:r w:rsidR="008C28AD">
        <w:rPr>
          <w:rFonts w:ascii="Arial" w:eastAsia="Arial" w:hAnsi="Arial" w:cs="Arial"/>
          <w:bCs/>
          <w:sz w:val="20"/>
        </w:rPr>
        <w:t>-suite bathrooms and parking.</w:t>
      </w:r>
    </w:p>
    <w:p w14:paraId="283AE557" w14:textId="03239344" w:rsidR="008C28AD" w:rsidRDefault="008C28AD" w:rsidP="008C28AD">
      <w:pPr>
        <w:tabs>
          <w:tab w:val="left" w:pos="360"/>
        </w:tabs>
        <w:spacing w:after="0" w:line="240" w:lineRule="auto"/>
        <w:ind w:left="360" w:hanging="360"/>
        <w:rPr>
          <w:rFonts w:ascii="Arial" w:eastAsia="Arial" w:hAnsi="Arial" w:cs="Arial"/>
          <w:bCs/>
          <w:sz w:val="20"/>
        </w:rPr>
      </w:pPr>
      <w:r>
        <w:rPr>
          <w:rFonts w:ascii="Arial" w:eastAsia="Arial" w:hAnsi="Arial" w:cs="Arial"/>
          <w:bCs/>
          <w:sz w:val="20"/>
        </w:rPr>
        <w:t>SV:</w:t>
      </w:r>
      <w:r>
        <w:rPr>
          <w:rFonts w:ascii="Arial" w:eastAsia="Arial" w:hAnsi="Arial" w:cs="Arial"/>
          <w:bCs/>
          <w:sz w:val="20"/>
        </w:rPr>
        <w:tab/>
        <w:t>High end project, want to see changes due to envelope. Show a section with neighboring residence heights.</w:t>
      </w:r>
    </w:p>
    <w:p w14:paraId="3E648463" w14:textId="06DC0E7D" w:rsidR="008C28AD" w:rsidRDefault="008C28AD" w:rsidP="008C28AD">
      <w:pPr>
        <w:tabs>
          <w:tab w:val="left" w:pos="360"/>
        </w:tabs>
        <w:spacing w:after="0" w:line="240" w:lineRule="auto"/>
        <w:ind w:left="360" w:hanging="360"/>
        <w:rPr>
          <w:rFonts w:ascii="Arial" w:eastAsia="Arial" w:hAnsi="Arial" w:cs="Arial"/>
          <w:bCs/>
          <w:sz w:val="20"/>
        </w:rPr>
      </w:pPr>
      <w:r>
        <w:rPr>
          <w:rFonts w:ascii="Arial" w:eastAsia="Arial" w:hAnsi="Arial" w:cs="Arial"/>
          <w:bCs/>
          <w:sz w:val="20"/>
        </w:rPr>
        <w:t>BJ:</w:t>
      </w:r>
      <w:r>
        <w:rPr>
          <w:rFonts w:ascii="Arial" w:eastAsia="Arial" w:hAnsi="Arial" w:cs="Arial"/>
          <w:bCs/>
          <w:sz w:val="20"/>
        </w:rPr>
        <w:tab/>
        <w:t xml:space="preserve">Shadow study, impact on neighbors? App: Maybe in future. BJ: Glass wall does not respect neighbor privacy. </w:t>
      </w:r>
      <w:proofErr w:type="gramStart"/>
      <w:r>
        <w:rPr>
          <w:rFonts w:ascii="Arial" w:eastAsia="Arial" w:hAnsi="Arial" w:cs="Arial"/>
          <w:bCs/>
          <w:sz w:val="20"/>
        </w:rPr>
        <w:t>Questions</w:t>
      </w:r>
      <w:proofErr w:type="gramEnd"/>
      <w:r>
        <w:rPr>
          <w:rFonts w:ascii="Arial" w:eastAsia="Arial" w:hAnsi="Arial" w:cs="Arial"/>
          <w:bCs/>
          <w:sz w:val="20"/>
        </w:rPr>
        <w:t xml:space="preserve"> parking for 7 or 4 cars for a single family. Looks like apartment building or library, </w:t>
      </w:r>
      <w:r w:rsidR="005A034E">
        <w:rPr>
          <w:rFonts w:ascii="Arial" w:eastAsia="Arial" w:hAnsi="Arial" w:cs="Arial"/>
          <w:bCs/>
          <w:sz w:val="20"/>
        </w:rPr>
        <w:t>reconsider style to integrate into neighborhood</w:t>
      </w:r>
      <w:r>
        <w:rPr>
          <w:rFonts w:ascii="Arial" w:eastAsia="Arial" w:hAnsi="Arial" w:cs="Arial"/>
          <w:bCs/>
          <w:sz w:val="20"/>
        </w:rPr>
        <w:t>.</w:t>
      </w:r>
    </w:p>
    <w:p w14:paraId="377B42DB" w14:textId="08B98E3E" w:rsidR="008C28AD" w:rsidRDefault="005A034E" w:rsidP="005A034E">
      <w:pPr>
        <w:tabs>
          <w:tab w:val="left" w:pos="360"/>
        </w:tabs>
        <w:spacing w:after="0" w:line="240" w:lineRule="auto"/>
        <w:ind w:left="360" w:hanging="360"/>
        <w:rPr>
          <w:rFonts w:ascii="Arial" w:eastAsia="Arial" w:hAnsi="Arial" w:cs="Arial"/>
          <w:bCs/>
          <w:sz w:val="20"/>
        </w:rPr>
      </w:pPr>
      <w:r>
        <w:rPr>
          <w:rFonts w:ascii="Arial" w:eastAsia="Arial" w:hAnsi="Arial" w:cs="Arial"/>
          <w:bCs/>
          <w:sz w:val="20"/>
        </w:rPr>
        <w:t>CC:</w:t>
      </w:r>
      <w:r>
        <w:rPr>
          <w:rFonts w:ascii="Arial" w:eastAsia="Arial" w:hAnsi="Arial" w:cs="Arial"/>
          <w:bCs/>
          <w:sz w:val="20"/>
        </w:rPr>
        <w:tab/>
        <w:t xml:space="preserve">Questionable curb cut. Think about neighbors. Large groups Friday </w:t>
      </w:r>
      <w:proofErr w:type="gramStart"/>
      <w:r>
        <w:rPr>
          <w:rFonts w:ascii="Arial" w:eastAsia="Arial" w:hAnsi="Arial" w:cs="Arial"/>
          <w:bCs/>
          <w:sz w:val="20"/>
        </w:rPr>
        <w:t>thru</w:t>
      </w:r>
      <w:proofErr w:type="gramEnd"/>
      <w:r>
        <w:rPr>
          <w:rFonts w:ascii="Arial" w:eastAsia="Arial" w:hAnsi="Arial" w:cs="Arial"/>
          <w:bCs/>
          <w:sz w:val="20"/>
        </w:rPr>
        <w:t xml:space="preserve"> Sunday, this is a hotel.</w:t>
      </w:r>
    </w:p>
    <w:p w14:paraId="1A712FEC" w14:textId="77777777" w:rsidR="004973B8" w:rsidRDefault="004973B8" w:rsidP="00A200FA">
      <w:pPr>
        <w:spacing w:after="0" w:line="240" w:lineRule="auto"/>
        <w:rPr>
          <w:rFonts w:ascii="Arial" w:eastAsia="Arial" w:hAnsi="Arial" w:cs="Arial"/>
          <w:bCs/>
          <w:sz w:val="20"/>
        </w:rPr>
      </w:pPr>
    </w:p>
    <w:p w14:paraId="2E62D2B2" w14:textId="180B1DA5" w:rsidR="005A034E" w:rsidRDefault="005A034E" w:rsidP="00A200FA">
      <w:pPr>
        <w:spacing w:after="0" w:line="240" w:lineRule="auto"/>
        <w:rPr>
          <w:rFonts w:ascii="Arial" w:eastAsia="Arial" w:hAnsi="Arial" w:cs="Arial"/>
          <w:b/>
          <w:sz w:val="20"/>
        </w:rPr>
      </w:pPr>
      <w:r w:rsidRPr="005A034E">
        <w:rPr>
          <w:rFonts w:ascii="Arial" w:eastAsia="Arial" w:hAnsi="Arial" w:cs="Arial"/>
          <w:b/>
          <w:sz w:val="20"/>
        </w:rPr>
        <w:t>Motion</w:t>
      </w:r>
      <w:r>
        <w:rPr>
          <w:rFonts w:ascii="Arial" w:eastAsia="Arial" w:hAnsi="Arial" w:cs="Arial"/>
          <w:b/>
          <w:sz w:val="20"/>
        </w:rPr>
        <w:t xml:space="preserve"> (CC/BJ)</w:t>
      </w:r>
      <w:r w:rsidRPr="005A034E">
        <w:rPr>
          <w:rFonts w:ascii="Arial" w:eastAsia="Arial" w:hAnsi="Arial" w:cs="Arial"/>
          <w:b/>
          <w:sz w:val="20"/>
        </w:rPr>
        <w:t>:</w:t>
      </w:r>
      <w:r>
        <w:rPr>
          <w:rFonts w:ascii="Arial" w:eastAsia="Arial" w:hAnsi="Arial" w:cs="Arial"/>
          <w:b/>
          <w:sz w:val="20"/>
        </w:rPr>
        <w:t xml:space="preserve"> </w:t>
      </w:r>
      <w:r>
        <w:rPr>
          <w:rFonts w:ascii="Arial" w:eastAsia="Arial" w:hAnsi="Arial" w:cs="Arial"/>
          <w:b/>
          <w:sz w:val="20"/>
        </w:rPr>
        <w:t>Recommend</w:t>
      </w:r>
      <w:r w:rsidR="00252A1E">
        <w:rPr>
          <w:rFonts w:ascii="Arial" w:eastAsia="Arial" w:hAnsi="Arial" w:cs="Arial"/>
          <w:b/>
          <w:sz w:val="20"/>
        </w:rPr>
        <w:t xml:space="preserve"> full board deny</w:t>
      </w:r>
      <w:r>
        <w:rPr>
          <w:rFonts w:ascii="Arial" w:eastAsia="Arial" w:hAnsi="Arial" w:cs="Arial"/>
          <w:b/>
          <w:sz w:val="20"/>
        </w:rPr>
        <w:t xml:space="preserve"> as presented</w:t>
      </w:r>
      <w:r w:rsidR="00CE4E86">
        <w:rPr>
          <w:rFonts w:ascii="Arial" w:eastAsia="Arial" w:hAnsi="Arial" w:cs="Arial"/>
          <w:b/>
          <w:sz w:val="20"/>
        </w:rPr>
        <w:t xml:space="preserve"> </w:t>
      </w:r>
      <w:r>
        <w:rPr>
          <w:rFonts w:ascii="Arial" w:eastAsia="Arial" w:hAnsi="Arial" w:cs="Arial"/>
          <w:b/>
          <w:sz w:val="20"/>
        </w:rPr>
        <w:t>due to un</w:t>
      </w:r>
      <w:r w:rsidRPr="005A034E">
        <w:rPr>
          <w:rFonts w:ascii="Arial" w:eastAsia="Arial" w:hAnsi="Arial" w:cs="Arial"/>
          <w:b/>
          <w:sz w:val="20"/>
        </w:rPr>
        <w:t xml:space="preserve">resolved </w:t>
      </w:r>
      <w:r>
        <w:rPr>
          <w:rFonts w:ascii="Arial" w:eastAsia="Arial" w:hAnsi="Arial" w:cs="Arial"/>
          <w:b/>
          <w:sz w:val="20"/>
        </w:rPr>
        <w:t xml:space="preserve">city </w:t>
      </w:r>
      <w:r w:rsidRPr="005A034E">
        <w:rPr>
          <w:rFonts w:ascii="Arial" w:eastAsia="Arial" w:hAnsi="Arial" w:cs="Arial"/>
          <w:b/>
          <w:sz w:val="20"/>
        </w:rPr>
        <w:t>comment</w:t>
      </w:r>
      <w:r>
        <w:rPr>
          <w:rFonts w:ascii="Arial" w:eastAsia="Arial" w:hAnsi="Arial" w:cs="Arial"/>
          <w:b/>
          <w:sz w:val="20"/>
        </w:rPr>
        <w:t xml:space="preserve">s and not </w:t>
      </w:r>
      <w:proofErr w:type="gramStart"/>
      <w:r>
        <w:rPr>
          <w:rFonts w:ascii="Arial" w:eastAsia="Arial" w:hAnsi="Arial" w:cs="Arial"/>
          <w:b/>
          <w:sz w:val="20"/>
        </w:rPr>
        <w:t>taking into account</w:t>
      </w:r>
      <w:proofErr w:type="gramEnd"/>
      <w:r>
        <w:rPr>
          <w:rFonts w:ascii="Arial" w:eastAsia="Arial" w:hAnsi="Arial" w:cs="Arial"/>
          <w:b/>
          <w:sz w:val="20"/>
        </w:rPr>
        <w:t xml:space="preserve"> the Community Plan.</w:t>
      </w:r>
      <w:r w:rsidR="00CE4E86">
        <w:rPr>
          <w:rFonts w:ascii="Arial" w:eastAsia="Arial" w:hAnsi="Arial" w:cs="Arial"/>
          <w:b/>
          <w:sz w:val="20"/>
        </w:rPr>
        <w:t xml:space="preserve"> Vote: 4-0-0.</w:t>
      </w:r>
    </w:p>
    <w:p w14:paraId="5CE8399B" w14:textId="4058A465" w:rsidR="00A200FA" w:rsidRPr="005A034E" w:rsidRDefault="00A200FA" w:rsidP="00A200FA">
      <w:pPr>
        <w:spacing w:before="120" w:after="0" w:line="240" w:lineRule="auto"/>
        <w:rPr>
          <w:rFonts w:ascii="Arial" w:eastAsia="Arial" w:hAnsi="Arial" w:cs="Arial"/>
          <w:b/>
          <w:bCs/>
          <w:i/>
          <w:iCs/>
          <w:sz w:val="20"/>
        </w:rPr>
      </w:pPr>
      <w:r w:rsidRPr="005A034E">
        <w:rPr>
          <w:rFonts w:ascii="Arial" w:eastAsia="Arial" w:hAnsi="Arial" w:cs="Arial"/>
          <w:b/>
          <w:sz w:val="20"/>
        </w:rPr>
        <w:t>(</w:t>
      </w:r>
      <w:r w:rsidRPr="005A034E">
        <w:rPr>
          <w:rFonts w:ascii="Arial" w:eastAsia="Arial" w:hAnsi="Arial" w:cs="Arial"/>
          <w:b/>
          <w:bCs/>
          <w:i/>
          <w:iCs/>
          <w:sz w:val="20"/>
        </w:rPr>
        <w:t>Note: This is a subcommittee recommendation and shall not be used for city approval.)</w:t>
      </w:r>
    </w:p>
    <w:p w14:paraId="351FFFED" w14:textId="173B9D69" w:rsidR="00926CD8" w:rsidRPr="00665682" w:rsidRDefault="00926CD8" w:rsidP="00952892">
      <w:pPr>
        <w:spacing w:before="240" w:after="0" w:line="240" w:lineRule="auto"/>
        <w:rPr>
          <w:rFonts w:ascii="Arial" w:eastAsia="Arial" w:hAnsi="Arial" w:cs="Arial"/>
          <w:bCs/>
          <w:sz w:val="20"/>
        </w:rPr>
      </w:pPr>
      <w:r w:rsidRPr="00665682">
        <w:rPr>
          <w:rFonts w:ascii="Arial" w:eastAsia="Arial" w:hAnsi="Arial" w:cs="Arial"/>
          <w:b/>
          <w:sz w:val="20"/>
          <w:u w:val="single"/>
        </w:rPr>
        <w:t>OFFICER’S REPORTS</w:t>
      </w:r>
      <w:proofErr w:type="gramStart"/>
      <w:r w:rsidRPr="00665682">
        <w:rPr>
          <w:rFonts w:ascii="Arial" w:eastAsia="Arial" w:hAnsi="Arial" w:cs="Arial"/>
          <w:b/>
          <w:sz w:val="20"/>
          <w:u w:val="single"/>
        </w:rPr>
        <w:t>:</w:t>
      </w:r>
      <w:r w:rsidRPr="00665682">
        <w:rPr>
          <w:rFonts w:ascii="Arial" w:eastAsia="Arial" w:hAnsi="Arial" w:cs="Arial"/>
          <w:bCs/>
          <w:sz w:val="20"/>
        </w:rPr>
        <w:t xml:space="preserve">  </w:t>
      </w:r>
      <w:r w:rsidR="001A13F5" w:rsidRPr="00665682">
        <w:rPr>
          <w:rFonts w:ascii="Arial" w:eastAsia="Arial" w:hAnsi="Arial" w:cs="Arial"/>
          <w:bCs/>
          <w:sz w:val="20"/>
        </w:rPr>
        <w:t>None</w:t>
      </w:r>
      <w:proofErr w:type="gramEnd"/>
      <w:r w:rsidR="009771DD" w:rsidRPr="00665682">
        <w:rPr>
          <w:rFonts w:ascii="Arial" w:eastAsia="Arial" w:hAnsi="Arial" w:cs="Arial"/>
          <w:bCs/>
          <w:sz w:val="20"/>
        </w:rPr>
        <w:t>.</w:t>
      </w:r>
    </w:p>
    <w:p w14:paraId="2F4F9B65" w14:textId="4FA8D962" w:rsidR="009E0170" w:rsidRPr="009E0170" w:rsidRDefault="00472A7D" w:rsidP="00F10FA3">
      <w:pPr>
        <w:spacing w:before="120" w:after="0" w:line="240" w:lineRule="auto"/>
        <w:rPr>
          <w:rFonts w:ascii="Arial" w:eastAsia="Arial" w:hAnsi="Arial" w:cs="Arial"/>
          <w:bCs/>
          <w:sz w:val="20"/>
        </w:rPr>
      </w:pPr>
      <w:r w:rsidRPr="005A034E">
        <w:rPr>
          <w:rFonts w:ascii="Arial" w:eastAsia="Arial" w:hAnsi="Arial" w:cs="Arial"/>
          <w:b/>
          <w:sz w:val="20"/>
          <w:u w:val="single"/>
        </w:rPr>
        <w:t>ADJOURN</w:t>
      </w:r>
      <w:r w:rsidR="009E0170" w:rsidRPr="005A034E">
        <w:rPr>
          <w:rFonts w:ascii="Arial" w:eastAsia="Arial" w:hAnsi="Arial" w:cs="Arial"/>
          <w:b/>
          <w:sz w:val="20"/>
          <w:u w:val="single"/>
        </w:rPr>
        <w:t>:</w:t>
      </w:r>
      <w:r w:rsidR="00576AF6" w:rsidRPr="005A034E">
        <w:rPr>
          <w:rFonts w:ascii="Arial" w:eastAsia="Arial" w:hAnsi="Arial" w:cs="Arial"/>
          <w:bCs/>
          <w:sz w:val="20"/>
        </w:rPr>
        <w:t xml:space="preserve"> </w:t>
      </w:r>
      <w:r w:rsidR="005A034E" w:rsidRPr="005A034E">
        <w:rPr>
          <w:rFonts w:ascii="Arial" w:eastAsia="Arial" w:hAnsi="Arial" w:cs="Arial"/>
          <w:bCs/>
          <w:sz w:val="20"/>
        </w:rPr>
        <w:t>8</w:t>
      </w:r>
      <w:r w:rsidR="003668D7" w:rsidRPr="005A034E">
        <w:rPr>
          <w:rFonts w:ascii="Arial" w:eastAsia="Arial" w:hAnsi="Arial" w:cs="Arial"/>
          <w:bCs/>
          <w:sz w:val="20"/>
        </w:rPr>
        <w:t>:</w:t>
      </w:r>
      <w:r w:rsidR="005A034E" w:rsidRPr="005A034E">
        <w:rPr>
          <w:rFonts w:ascii="Arial" w:eastAsia="Arial" w:hAnsi="Arial" w:cs="Arial"/>
          <w:bCs/>
          <w:sz w:val="20"/>
        </w:rPr>
        <w:t>00</w:t>
      </w:r>
      <w:r w:rsidR="003668D7" w:rsidRPr="005A034E">
        <w:rPr>
          <w:rFonts w:ascii="Arial" w:eastAsia="Arial" w:hAnsi="Arial" w:cs="Arial"/>
          <w:bCs/>
          <w:sz w:val="20"/>
        </w:rPr>
        <w:t>pm</w:t>
      </w:r>
    </w:p>
    <w:sectPr w:rsidR="009E0170" w:rsidRPr="009E0170" w:rsidSect="00642B26">
      <w:headerReference w:type="even" r:id="rId7"/>
      <w:headerReference w:type="default" r:id="rId8"/>
      <w:footerReference w:type="default" r:id="rId9"/>
      <w:headerReference w:type="firs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659AA" w14:textId="77777777" w:rsidR="000E3859" w:rsidRDefault="000E3859" w:rsidP="00813087">
      <w:pPr>
        <w:spacing w:after="0" w:line="240" w:lineRule="auto"/>
      </w:pPr>
      <w:r>
        <w:separator/>
      </w:r>
    </w:p>
  </w:endnote>
  <w:endnote w:type="continuationSeparator" w:id="0">
    <w:p w14:paraId="4A87AD98" w14:textId="77777777" w:rsidR="000E3859" w:rsidRDefault="000E3859" w:rsidP="0081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A095" w14:textId="112F4020" w:rsidR="00813087" w:rsidRPr="00CE4E86" w:rsidRDefault="00F10FA3" w:rsidP="00CE4E86">
    <w:pPr>
      <w:tabs>
        <w:tab w:val="left" w:pos="0"/>
        <w:tab w:val="right" w:pos="10080"/>
      </w:tabs>
      <w:spacing w:before="240" w:after="0" w:line="240" w:lineRule="auto"/>
      <w:rPr>
        <w:rFonts w:ascii="Arial" w:eastAsia="Arial" w:hAnsi="Arial" w:cs="Arial"/>
        <w:bCs/>
        <w:i/>
        <w:iCs/>
        <w:strike/>
        <w:color w:val="FFFFFF" w:themeColor="background1"/>
        <w:sz w:val="20"/>
      </w:rPr>
    </w:pPr>
    <w:r w:rsidRPr="00CE4E86">
      <w:rPr>
        <w:noProof/>
      </w:rPr>
      <w:tab/>
    </w:r>
    <w:r w:rsidRPr="00CE4E86">
      <w:rPr>
        <w:rFonts w:ascii="Arial" w:eastAsia="Arial" w:hAnsi="Arial" w:cs="Arial"/>
        <w:b/>
        <w:bCs/>
        <w:i/>
        <w:iCs/>
        <w:strike/>
        <w:color w:val="FFFFFF" w:themeColor="background1"/>
        <w:sz w:val="20"/>
      </w:rPr>
      <w:t>Minutes Approved by an Action of the Project Review Committee on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76790" w14:textId="77777777" w:rsidR="000E3859" w:rsidRDefault="000E3859" w:rsidP="00813087">
      <w:pPr>
        <w:spacing w:after="0" w:line="240" w:lineRule="auto"/>
      </w:pPr>
      <w:r>
        <w:separator/>
      </w:r>
    </w:p>
  </w:footnote>
  <w:footnote w:type="continuationSeparator" w:id="0">
    <w:p w14:paraId="3D62AB84" w14:textId="77777777" w:rsidR="000E3859" w:rsidRDefault="000E3859" w:rsidP="0081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1FC4" w14:textId="1E70A986" w:rsidR="00813087" w:rsidRDefault="00000000">
    <w:pPr>
      <w:pStyle w:val="Header"/>
    </w:pPr>
    <w:r>
      <w:rPr>
        <w:noProof/>
      </w:rPr>
      <w:pict w14:anchorId="57D84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8016" o:spid="_x0000_s1026" type="#_x0000_t136" style="position:absolute;margin-left:0;margin-top:0;width:442.85pt;height:267.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BD7E" w14:textId="1BD27A42" w:rsidR="00716733" w:rsidRDefault="00000000" w:rsidP="00C224A7">
    <w:pPr>
      <w:pStyle w:val="Normal1"/>
      <w:tabs>
        <w:tab w:val="left" w:pos="4320"/>
        <w:tab w:val="left" w:pos="0"/>
        <w:tab w:val="right" w:pos="9360"/>
      </w:tabs>
      <w:ind w:right="270" w:firstLine="4320"/>
      <w:jc w:val="right"/>
      <w:rPr>
        <w:rFonts w:ascii="Arial" w:eastAsia="Arial" w:hAnsi="Arial" w:cs="Arial"/>
        <w:b/>
        <w:sz w:val="28"/>
        <w:szCs w:val="28"/>
      </w:rPr>
    </w:pPr>
    <w:r>
      <w:rPr>
        <w:noProof/>
      </w:rPr>
      <w:pict w14:anchorId="237A2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8017" o:spid="_x0000_s1027" type="#_x0000_t136" style="position:absolute;left:0;text-align:left;margin-left:0;margin-top:0;width:442.85pt;height:267.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224A7">
      <w:rPr>
        <w:noProof/>
      </w:rPr>
      <w:drawing>
        <wp:anchor distT="114300" distB="114300" distL="114300" distR="114300" simplePos="0" relativeHeight="251661824" behindDoc="0" locked="0" layoutInCell="1" hidden="0" allowOverlap="1" wp14:anchorId="325BFAE7" wp14:editId="3F3DEBE8">
          <wp:simplePos x="0" y="0"/>
          <wp:positionH relativeFrom="margin">
            <wp:align>left</wp:align>
          </wp:positionH>
          <wp:positionV relativeFrom="paragraph">
            <wp:posOffset>-19050</wp:posOffset>
          </wp:positionV>
          <wp:extent cx="2221865" cy="383540"/>
          <wp:effectExtent l="0" t="0" r="698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1865" cy="383540"/>
                  </a:xfrm>
                  <a:prstGeom prst="rect">
                    <a:avLst/>
                  </a:prstGeom>
                  <a:ln/>
                </pic:spPr>
              </pic:pic>
            </a:graphicData>
          </a:graphic>
          <wp14:sizeRelH relativeFrom="margin">
            <wp14:pctWidth>0</wp14:pctWidth>
          </wp14:sizeRelH>
          <wp14:sizeRelV relativeFrom="margin">
            <wp14:pctHeight>0</wp14:pctHeight>
          </wp14:sizeRelV>
        </wp:anchor>
      </w:drawing>
    </w:r>
    <w:r w:rsidR="00813087">
      <w:rPr>
        <w:rFonts w:ascii="Arial" w:eastAsia="Arial" w:hAnsi="Arial" w:cs="Arial"/>
        <w:b/>
        <w:sz w:val="28"/>
        <w:szCs w:val="28"/>
      </w:rPr>
      <w:t xml:space="preserve">Project Review Committee </w:t>
    </w:r>
    <w:r w:rsidR="00716733">
      <w:rPr>
        <w:rFonts w:ascii="Arial" w:eastAsia="Arial" w:hAnsi="Arial" w:cs="Arial"/>
        <w:b/>
        <w:sz w:val="28"/>
        <w:szCs w:val="28"/>
      </w:rPr>
      <w:t>–</w:t>
    </w:r>
    <w:r w:rsidR="00C224A7">
      <w:rPr>
        <w:rFonts w:ascii="Arial" w:eastAsia="Arial" w:hAnsi="Arial" w:cs="Arial"/>
        <w:b/>
        <w:sz w:val="28"/>
        <w:szCs w:val="28"/>
      </w:rPr>
      <w:t xml:space="preserve"> </w:t>
    </w:r>
    <w:r w:rsidR="00813087">
      <w:rPr>
        <w:rFonts w:ascii="Arial" w:eastAsia="Arial" w:hAnsi="Arial" w:cs="Arial"/>
        <w:b/>
        <w:sz w:val="28"/>
        <w:szCs w:val="28"/>
      </w:rPr>
      <w:t>Minutes</w:t>
    </w:r>
  </w:p>
  <w:p w14:paraId="1C437E54" w14:textId="78DE5FCB" w:rsidR="00813087" w:rsidRDefault="000D05D1" w:rsidP="009F43AF">
    <w:pPr>
      <w:pStyle w:val="Header"/>
      <w:tabs>
        <w:tab w:val="clear" w:pos="9360"/>
        <w:tab w:val="right" w:pos="9810"/>
      </w:tabs>
      <w:ind w:right="270"/>
    </w:pPr>
    <w:r>
      <w:tab/>
    </w:r>
    <w:r>
      <w:tab/>
    </w:r>
    <w:r w:rsidR="007F6829">
      <w:t xml:space="preserve">August </w:t>
    </w:r>
    <w:r w:rsidR="003823F6">
      <w:t>19</w:t>
    </w:r>
    <w:r>
      <w:t xml:space="preserve"> ,202</w:t>
    </w:r>
    <w:r w:rsidR="003823F6">
      <w:t>5</w:t>
    </w:r>
  </w:p>
  <w:p w14:paraId="721C2E5C" w14:textId="3718EED0" w:rsidR="00CE4E86" w:rsidRDefault="00CE4E86" w:rsidP="009F43AF">
    <w:pPr>
      <w:pStyle w:val="Header"/>
      <w:tabs>
        <w:tab w:val="clear" w:pos="9360"/>
        <w:tab w:val="right" w:pos="9810"/>
      </w:tabs>
      <w:ind w:right="270"/>
    </w:pPr>
    <w:r>
      <w:tab/>
    </w:r>
    <w:r>
      <w:tab/>
    </w:r>
    <w:r w:rsidRPr="00CE4E86">
      <w:t xml:space="preserve">Page </w:t>
    </w:r>
    <w:r w:rsidRPr="00CE4E86">
      <w:fldChar w:fldCharType="begin"/>
    </w:r>
    <w:r w:rsidRPr="00CE4E86">
      <w:instrText xml:space="preserve"> PAGE   \* MERGEFORMAT </w:instrText>
    </w:r>
    <w:r w:rsidRPr="00CE4E86">
      <w:fldChar w:fldCharType="separate"/>
    </w:r>
    <w:r>
      <w:t>1</w:t>
    </w:r>
    <w:r w:rsidRPr="00CE4E86">
      <w:fldChar w:fldCharType="end"/>
    </w:r>
    <w:r w:rsidRPr="00CE4E86">
      <w:t xml:space="preserve"> of </w:t>
    </w:r>
    <w:r w:rsidRPr="00CE4E86">
      <w:fldChar w:fldCharType="begin"/>
    </w:r>
    <w:r w:rsidRPr="00CE4E86">
      <w:instrText xml:space="preserve"> NUMPAGES   \* MERGEFORMAT </w:instrText>
    </w:r>
    <w:r w:rsidRPr="00CE4E86">
      <w:fldChar w:fldCharType="separate"/>
    </w:r>
    <w:r>
      <w:t>3</w:t>
    </w:r>
    <w:r w:rsidRPr="00CE4E86">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2000" w14:textId="077751D5" w:rsidR="00813087" w:rsidRDefault="00000000">
    <w:pPr>
      <w:pStyle w:val="Header"/>
    </w:pPr>
    <w:r>
      <w:rPr>
        <w:noProof/>
      </w:rPr>
      <w:pict w14:anchorId="116C6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8015" o:spid="_x0000_s1025" type="#_x0000_t136" style="position:absolute;margin-left:0;margin-top:0;width:442.85pt;height:267.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FCA"/>
    <w:multiLevelType w:val="hybridMultilevel"/>
    <w:tmpl w:val="32369928"/>
    <w:lvl w:ilvl="0" w:tplc="535EB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8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55"/>
    <w:rsid w:val="00002CA2"/>
    <w:rsid w:val="00006444"/>
    <w:rsid w:val="000103E1"/>
    <w:rsid w:val="000143C7"/>
    <w:rsid w:val="0001744A"/>
    <w:rsid w:val="00024123"/>
    <w:rsid w:val="000272EF"/>
    <w:rsid w:val="00032A0B"/>
    <w:rsid w:val="0003637A"/>
    <w:rsid w:val="000367A4"/>
    <w:rsid w:val="00037E53"/>
    <w:rsid w:val="000908F5"/>
    <w:rsid w:val="00092E98"/>
    <w:rsid w:val="00096252"/>
    <w:rsid w:val="00096FB5"/>
    <w:rsid w:val="000A0FE3"/>
    <w:rsid w:val="000B15FE"/>
    <w:rsid w:val="000B3FF3"/>
    <w:rsid w:val="000C0420"/>
    <w:rsid w:val="000D05D1"/>
    <w:rsid w:val="000E3859"/>
    <w:rsid w:val="000E609A"/>
    <w:rsid w:val="000F1319"/>
    <w:rsid w:val="001064EC"/>
    <w:rsid w:val="00113705"/>
    <w:rsid w:val="00117556"/>
    <w:rsid w:val="00163B6E"/>
    <w:rsid w:val="00163E70"/>
    <w:rsid w:val="00165EDF"/>
    <w:rsid w:val="0017176C"/>
    <w:rsid w:val="0018116E"/>
    <w:rsid w:val="0018149F"/>
    <w:rsid w:val="00190DD4"/>
    <w:rsid w:val="001928DC"/>
    <w:rsid w:val="001961C4"/>
    <w:rsid w:val="001A13F5"/>
    <w:rsid w:val="001A53D4"/>
    <w:rsid w:val="001C575D"/>
    <w:rsid w:val="001C78D0"/>
    <w:rsid w:val="001D3D0B"/>
    <w:rsid w:val="001E12FC"/>
    <w:rsid w:val="001E663F"/>
    <w:rsid w:val="001F0BCE"/>
    <w:rsid w:val="00200479"/>
    <w:rsid w:val="00204F91"/>
    <w:rsid w:val="00211CCD"/>
    <w:rsid w:val="00222BD7"/>
    <w:rsid w:val="00227DDA"/>
    <w:rsid w:val="00232740"/>
    <w:rsid w:val="00235ACB"/>
    <w:rsid w:val="0024175F"/>
    <w:rsid w:val="00242ED6"/>
    <w:rsid w:val="00245294"/>
    <w:rsid w:val="0025233B"/>
    <w:rsid w:val="00252A1E"/>
    <w:rsid w:val="00253B3F"/>
    <w:rsid w:val="0025436F"/>
    <w:rsid w:val="00256A78"/>
    <w:rsid w:val="0028722C"/>
    <w:rsid w:val="00293BBF"/>
    <w:rsid w:val="00293BE2"/>
    <w:rsid w:val="00297ECE"/>
    <w:rsid w:val="002A1657"/>
    <w:rsid w:val="002A1FAD"/>
    <w:rsid w:val="002A43C6"/>
    <w:rsid w:val="002C3B65"/>
    <w:rsid w:val="002D0681"/>
    <w:rsid w:val="002D1E8D"/>
    <w:rsid w:val="002D7962"/>
    <w:rsid w:val="002E04C2"/>
    <w:rsid w:val="002E0C11"/>
    <w:rsid w:val="003075FB"/>
    <w:rsid w:val="003205FB"/>
    <w:rsid w:val="003226B4"/>
    <w:rsid w:val="003253AA"/>
    <w:rsid w:val="003321F0"/>
    <w:rsid w:val="00332881"/>
    <w:rsid w:val="003437FF"/>
    <w:rsid w:val="00344F3D"/>
    <w:rsid w:val="00353785"/>
    <w:rsid w:val="00355711"/>
    <w:rsid w:val="003579F8"/>
    <w:rsid w:val="00360106"/>
    <w:rsid w:val="003633C5"/>
    <w:rsid w:val="003668D7"/>
    <w:rsid w:val="00367471"/>
    <w:rsid w:val="00375AA3"/>
    <w:rsid w:val="003815AA"/>
    <w:rsid w:val="003823F6"/>
    <w:rsid w:val="003951AF"/>
    <w:rsid w:val="0039752E"/>
    <w:rsid w:val="003A21D5"/>
    <w:rsid w:val="003A4E1B"/>
    <w:rsid w:val="003A7E9C"/>
    <w:rsid w:val="003B1447"/>
    <w:rsid w:val="003D4E50"/>
    <w:rsid w:val="003D4EAD"/>
    <w:rsid w:val="003D6FC9"/>
    <w:rsid w:val="003E079E"/>
    <w:rsid w:val="003E22B3"/>
    <w:rsid w:val="003E233C"/>
    <w:rsid w:val="003F039C"/>
    <w:rsid w:val="00400C05"/>
    <w:rsid w:val="00404EC8"/>
    <w:rsid w:val="00407F76"/>
    <w:rsid w:val="00415660"/>
    <w:rsid w:val="00416C66"/>
    <w:rsid w:val="00416F5E"/>
    <w:rsid w:val="00420076"/>
    <w:rsid w:val="00433279"/>
    <w:rsid w:val="00435BEF"/>
    <w:rsid w:val="00436E20"/>
    <w:rsid w:val="0044487F"/>
    <w:rsid w:val="0045473B"/>
    <w:rsid w:val="004606CC"/>
    <w:rsid w:val="00463A0F"/>
    <w:rsid w:val="00464D29"/>
    <w:rsid w:val="00472A7D"/>
    <w:rsid w:val="00473F73"/>
    <w:rsid w:val="0047446C"/>
    <w:rsid w:val="004864A0"/>
    <w:rsid w:val="00492EC8"/>
    <w:rsid w:val="00493831"/>
    <w:rsid w:val="004945E7"/>
    <w:rsid w:val="00494C2C"/>
    <w:rsid w:val="004973B8"/>
    <w:rsid w:val="00497D1F"/>
    <w:rsid w:val="004A3FC3"/>
    <w:rsid w:val="004C1786"/>
    <w:rsid w:val="004E5CBB"/>
    <w:rsid w:val="004F0E55"/>
    <w:rsid w:val="004F2EC8"/>
    <w:rsid w:val="004F2FEF"/>
    <w:rsid w:val="004F69B8"/>
    <w:rsid w:val="00511C65"/>
    <w:rsid w:val="005259E0"/>
    <w:rsid w:val="0053003A"/>
    <w:rsid w:val="00532CF4"/>
    <w:rsid w:val="00537DD9"/>
    <w:rsid w:val="00550F5E"/>
    <w:rsid w:val="00557B66"/>
    <w:rsid w:val="00561878"/>
    <w:rsid w:val="0057044A"/>
    <w:rsid w:val="00573107"/>
    <w:rsid w:val="00576399"/>
    <w:rsid w:val="00576AF6"/>
    <w:rsid w:val="00577C2D"/>
    <w:rsid w:val="00587972"/>
    <w:rsid w:val="005941B2"/>
    <w:rsid w:val="0059490F"/>
    <w:rsid w:val="005A034E"/>
    <w:rsid w:val="005A3B7D"/>
    <w:rsid w:val="005B0FB7"/>
    <w:rsid w:val="005B2B38"/>
    <w:rsid w:val="005C4BAE"/>
    <w:rsid w:val="005C5BB9"/>
    <w:rsid w:val="005C71E6"/>
    <w:rsid w:val="005D2432"/>
    <w:rsid w:val="005D4001"/>
    <w:rsid w:val="005E3619"/>
    <w:rsid w:val="005E69CD"/>
    <w:rsid w:val="005F085C"/>
    <w:rsid w:val="005F24DD"/>
    <w:rsid w:val="005F7413"/>
    <w:rsid w:val="005F7DFF"/>
    <w:rsid w:val="006038AC"/>
    <w:rsid w:val="00607F1E"/>
    <w:rsid w:val="00610D43"/>
    <w:rsid w:val="00624EA5"/>
    <w:rsid w:val="00632180"/>
    <w:rsid w:val="00633A2C"/>
    <w:rsid w:val="0063690E"/>
    <w:rsid w:val="00642B26"/>
    <w:rsid w:val="0065098D"/>
    <w:rsid w:val="00651294"/>
    <w:rsid w:val="00654663"/>
    <w:rsid w:val="00662615"/>
    <w:rsid w:val="00663AAC"/>
    <w:rsid w:val="00665682"/>
    <w:rsid w:val="0066684D"/>
    <w:rsid w:val="00667CC0"/>
    <w:rsid w:val="006743E9"/>
    <w:rsid w:val="0068549D"/>
    <w:rsid w:val="0069316F"/>
    <w:rsid w:val="006A2403"/>
    <w:rsid w:val="006A4CB2"/>
    <w:rsid w:val="006A73E3"/>
    <w:rsid w:val="006C145F"/>
    <w:rsid w:val="006D5A77"/>
    <w:rsid w:val="006F1196"/>
    <w:rsid w:val="006F4F92"/>
    <w:rsid w:val="00711E1C"/>
    <w:rsid w:val="0071213F"/>
    <w:rsid w:val="00716733"/>
    <w:rsid w:val="00723F4D"/>
    <w:rsid w:val="00737618"/>
    <w:rsid w:val="00740502"/>
    <w:rsid w:val="00751A4A"/>
    <w:rsid w:val="00760554"/>
    <w:rsid w:val="007735A0"/>
    <w:rsid w:val="00777D52"/>
    <w:rsid w:val="00794B39"/>
    <w:rsid w:val="007A35AA"/>
    <w:rsid w:val="007A6500"/>
    <w:rsid w:val="007A6B4E"/>
    <w:rsid w:val="007B6ED8"/>
    <w:rsid w:val="007D1E72"/>
    <w:rsid w:val="007E23DA"/>
    <w:rsid w:val="007E2AC9"/>
    <w:rsid w:val="007E2B16"/>
    <w:rsid w:val="007F3155"/>
    <w:rsid w:val="007F3250"/>
    <w:rsid w:val="007F3897"/>
    <w:rsid w:val="007F6829"/>
    <w:rsid w:val="0080559F"/>
    <w:rsid w:val="00810A79"/>
    <w:rsid w:val="00813087"/>
    <w:rsid w:val="00813EDE"/>
    <w:rsid w:val="008171AD"/>
    <w:rsid w:val="00821968"/>
    <w:rsid w:val="00827841"/>
    <w:rsid w:val="008370E8"/>
    <w:rsid w:val="00840C56"/>
    <w:rsid w:val="008431D0"/>
    <w:rsid w:val="00852D75"/>
    <w:rsid w:val="008545ED"/>
    <w:rsid w:val="00860EEB"/>
    <w:rsid w:val="0088794F"/>
    <w:rsid w:val="008940C1"/>
    <w:rsid w:val="00896334"/>
    <w:rsid w:val="008C2842"/>
    <w:rsid w:val="008C28AD"/>
    <w:rsid w:val="008D1E33"/>
    <w:rsid w:val="008D6211"/>
    <w:rsid w:val="008E056E"/>
    <w:rsid w:val="008F2134"/>
    <w:rsid w:val="008F22A1"/>
    <w:rsid w:val="008F3181"/>
    <w:rsid w:val="008F38CA"/>
    <w:rsid w:val="008F3CC0"/>
    <w:rsid w:val="00926CD8"/>
    <w:rsid w:val="00933985"/>
    <w:rsid w:val="00952892"/>
    <w:rsid w:val="00956489"/>
    <w:rsid w:val="00957064"/>
    <w:rsid w:val="0096198B"/>
    <w:rsid w:val="009771DD"/>
    <w:rsid w:val="0098510A"/>
    <w:rsid w:val="0099639B"/>
    <w:rsid w:val="009A13C1"/>
    <w:rsid w:val="009A354A"/>
    <w:rsid w:val="009A3A55"/>
    <w:rsid w:val="009B36EA"/>
    <w:rsid w:val="009B3AE5"/>
    <w:rsid w:val="009B4717"/>
    <w:rsid w:val="009C01AD"/>
    <w:rsid w:val="009C1BFB"/>
    <w:rsid w:val="009C1C1B"/>
    <w:rsid w:val="009C2855"/>
    <w:rsid w:val="009D330E"/>
    <w:rsid w:val="009D57BE"/>
    <w:rsid w:val="009E0170"/>
    <w:rsid w:val="009E5C75"/>
    <w:rsid w:val="009E67BA"/>
    <w:rsid w:val="009F43AF"/>
    <w:rsid w:val="00A0075E"/>
    <w:rsid w:val="00A12371"/>
    <w:rsid w:val="00A200FA"/>
    <w:rsid w:val="00A26AE1"/>
    <w:rsid w:val="00A27472"/>
    <w:rsid w:val="00A277B0"/>
    <w:rsid w:val="00A378E6"/>
    <w:rsid w:val="00A423BC"/>
    <w:rsid w:val="00A516AA"/>
    <w:rsid w:val="00A51B1B"/>
    <w:rsid w:val="00A54510"/>
    <w:rsid w:val="00A600C9"/>
    <w:rsid w:val="00A66149"/>
    <w:rsid w:val="00A7003A"/>
    <w:rsid w:val="00A76728"/>
    <w:rsid w:val="00A825AA"/>
    <w:rsid w:val="00A93914"/>
    <w:rsid w:val="00A9777F"/>
    <w:rsid w:val="00AA3BE7"/>
    <w:rsid w:val="00AB0E21"/>
    <w:rsid w:val="00AB4C07"/>
    <w:rsid w:val="00AB5758"/>
    <w:rsid w:val="00AC2278"/>
    <w:rsid w:val="00AC3E5C"/>
    <w:rsid w:val="00AC5522"/>
    <w:rsid w:val="00AD523D"/>
    <w:rsid w:val="00AF36D0"/>
    <w:rsid w:val="00B018BD"/>
    <w:rsid w:val="00B027C6"/>
    <w:rsid w:val="00B167D5"/>
    <w:rsid w:val="00B25C25"/>
    <w:rsid w:val="00B26E42"/>
    <w:rsid w:val="00B27E23"/>
    <w:rsid w:val="00B35223"/>
    <w:rsid w:val="00B37794"/>
    <w:rsid w:val="00B43BDF"/>
    <w:rsid w:val="00B54B8F"/>
    <w:rsid w:val="00B656DE"/>
    <w:rsid w:val="00B67EBF"/>
    <w:rsid w:val="00B70D4D"/>
    <w:rsid w:val="00B713BD"/>
    <w:rsid w:val="00B74348"/>
    <w:rsid w:val="00B7644D"/>
    <w:rsid w:val="00B96087"/>
    <w:rsid w:val="00BA36B1"/>
    <w:rsid w:val="00BA4DDF"/>
    <w:rsid w:val="00BA7F4F"/>
    <w:rsid w:val="00BB28EA"/>
    <w:rsid w:val="00BB5E5D"/>
    <w:rsid w:val="00BB6F2B"/>
    <w:rsid w:val="00BF02C5"/>
    <w:rsid w:val="00BF59FF"/>
    <w:rsid w:val="00C00DA7"/>
    <w:rsid w:val="00C03F8B"/>
    <w:rsid w:val="00C06FAB"/>
    <w:rsid w:val="00C10918"/>
    <w:rsid w:val="00C1471D"/>
    <w:rsid w:val="00C224A7"/>
    <w:rsid w:val="00C66AC8"/>
    <w:rsid w:val="00C82C3D"/>
    <w:rsid w:val="00C8539A"/>
    <w:rsid w:val="00C8607D"/>
    <w:rsid w:val="00C972E0"/>
    <w:rsid w:val="00CA3AC4"/>
    <w:rsid w:val="00CA6451"/>
    <w:rsid w:val="00CC44D8"/>
    <w:rsid w:val="00CC5C6B"/>
    <w:rsid w:val="00CD0791"/>
    <w:rsid w:val="00CD130D"/>
    <w:rsid w:val="00CD1719"/>
    <w:rsid w:val="00CD748E"/>
    <w:rsid w:val="00CE4E86"/>
    <w:rsid w:val="00CF3040"/>
    <w:rsid w:val="00CF65D7"/>
    <w:rsid w:val="00D00BF5"/>
    <w:rsid w:val="00D0239D"/>
    <w:rsid w:val="00D1119E"/>
    <w:rsid w:val="00D17E25"/>
    <w:rsid w:val="00D26525"/>
    <w:rsid w:val="00D40016"/>
    <w:rsid w:val="00D52913"/>
    <w:rsid w:val="00D60F87"/>
    <w:rsid w:val="00D8241B"/>
    <w:rsid w:val="00DA2E42"/>
    <w:rsid w:val="00DB571B"/>
    <w:rsid w:val="00DB68A1"/>
    <w:rsid w:val="00DB691E"/>
    <w:rsid w:val="00DD38C3"/>
    <w:rsid w:val="00DF1075"/>
    <w:rsid w:val="00DF206D"/>
    <w:rsid w:val="00DF215E"/>
    <w:rsid w:val="00DF7A54"/>
    <w:rsid w:val="00E03151"/>
    <w:rsid w:val="00E05B75"/>
    <w:rsid w:val="00E14587"/>
    <w:rsid w:val="00E216AF"/>
    <w:rsid w:val="00E25034"/>
    <w:rsid w:val="00E25741"/>
    <w:rsid w:val="00E26077"/>
    <w:rsid w:val="00E33506"/>
    <w:rsid w:val="00E431ED"/>
    <w:rsid w:val="00E50F92"/>
    <w:rsid w:val="00E51FF4"/>
    <w:rsid w:val="00E52691"/>
    <w:rsid w:val="00E57920"/>
    <w:rsid w:val="00E64DC8"/>
    <w:rsid w:val="00E73038"/>
    <w:rsid w:val="00E76D62"/>
    <w:rsid w:val="00E83A78"/>
    <w:rsid w:val="00E9549A"/>
    <w:rsid w:val="00E96102"/>
    <w:rsid w:val="00EA78E1"/>
    <w:rsid w:val="00EB3E1B"/>
    <w:rsid w:val="00EC2C09"/>
    <w:rsid w:val="00EE3419"/>
    <w:rsid w:val="00F10FA3"/>
    <w:rsid w:val="00F23061"/>
    <w:rsid w:val="00F369D3"/>
    <w:rsid w:val="00F37118"/>
    <w:rsid w:val="00F41373"/>
    <w:rsid w:val="00F43D9B"/>
    <w:rsid w:val="00F570DD"/>
    <w:rsid w:val="00F63C3E"/>
    <w:rsid w:val="00F6435E"/>
    <w:rsid w:val="00F66F45"/>
    <w:rsid w:val="00F7172A"/>
    <w:rsid w:val="00F800F3"/>
    <w:rsid w:val="00F923C5"/>
    <w:rsid w:val="00FB454C"/>
    <w:rsid w:val="00FB66B8"/>
    <w:rsid w:val="00FC33A8"/>
    <w:rsid w:val="00FC5D98"/>
    <w:rsid w:val="00FD351F"/>
    <w:rsid w:val="00FE7A4D"/>
    <w:rsid w:val="00FF225B"/>
    <w:rsid w:val="00FF251C"/>
    <w:rsid w:val="00FF2F3F"/>
    <w:rsid w:val="00FF4AA6"/>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2780"/>
  <w15:docId w15:val="{0676B43C-7BE6-4EE4-8296-1CEA6E63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087"/>
  </w:style>
  <w:style w:type="paragraph" w:styleId="Footer">
    <w:name w:val="footer"/>
    <w:basedOn w:val="Normal"/>
    <w:link w:val="FooterChar"/>
    <w:uiPriority w:val="99"/>
    <w:unhideWhenUsed/>
    <w:rsid w:val="00813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087"/>
  </w:style>
  <w:style w:type="paragraph" w:customStyle="1" w:styleId="Normal1">
    <w:name w:val="Normal1"/>
    <w:rsid w:val="0081308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0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Hastings</dc:creator>
  <cp:lastModifiedBy>Kevin Hastings</cp:lastModifiedBy>
  <cp:revision>21</cp:revision>
  <cp:lastPrinted>2025-08-28T22:30:00Z</cp:lastPrinted>
  <dcterms:created xsi:type="dcterms:W3CDTF">2025-08-28T19:25:00Z</dcterms:created>
  <dcterms:modified xsi:type="dcterms:W3CDTF">2025-08-28T23:11:00Z</dcterms:modified>
</cp:coreProperties>
</file>