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26D5F8" w14:textId="77777777" w:rsidR="00FB299D" w:rsidRDefault="00FB299D" w:rsidP="00612D69">
      <w:pPr>
        <w:pStyle w:val="Normal1"/>
        <w:widowControl w:val="0"/>
        <w:pBdr>
          <w:top w:val="nil"/>
          <w:left w:val="nil"/>
          <w:bottom w:val="nil"/>
          <w:right w:val="nil"/>
          <w:between w:val="nil"/>
        </w:pBdr>
        <w:spacing w:line="360" w:lineRule="auto"/>
        <w:rPr>
          <w:rFonts w:ascii="Arial" w:eastAsia="Arial" w:hAnsi="Arial" w:cs="Arial"/>
          <w:color w:val="000000"/>
          <w:sz w:val="22"/>
          <w:szCs w:val="22"/>
        </w:rPr>
      </w:pPr>
    </w:p>
    <w:tbl>
      <w:tblPr>
        <w:tblStyle w:val="TableGrid"/>
        <w:tblW w:w="9445" w:type="dxa"/>
        <w:tblLook w:val="04A0" w:firstRow="1" w:lastRow="0" w:firstColumn="1" w:lastColumn="0" w:noHBand="0" w:noVBand="1"/>
      </w:tblPr>
      <w:tblGrid>
        <w:gridCol w:w="4855"/>
        <w:gridCol w:w="4590"/>
      </w:tblGrid>
      <w:tr w:rsidR="001B3BAF" w:rsidRPr="001B3BAF" w14:paraId="484AE84D" w14:textId="6B8F9F5F" w:rsidTr="009E0452">
        <w:trPr>
          <w:trHeight w:val="414"/>
        </w:trPr>
        <w:tc>
          <w:tcPr>
            <w:tcW w:w="4855" w:type="dxa"/>
            <w:vAlign w:val="center"/>
          </w:tcPr>
          <w:p w14:paraId="16F1760F" w14:textId="77777777" w:rsidR="001B3BAF" w:rsidRPr="001B3BAF" w:rsidRDefault="001B3BAF" w:rsidP="00F206D6">
            <w:pPr>
              <w:pStyle w:val="Normal1"/>
              <w:pBdr>
                <w:top w:val="nil"/>
                <w:left w:val="nil"/>
                <w:bottom w:val="nil"/>
                <w:right w:val="nil"/>
                <w:between w:val="nil"/>
              </w:pBdr>
              <w:spacing w:line="360" w:lineRule="auto"/>
              <w:rPr>
                <w:rFonts w:ascii="Arial" w:hAnsi="Arial" w:cs="Arial"/>
                <w:b/>
                <w:bCs/>
                <w:color w:val="404040"/>
                <w:sz w:val="20"/>
                <w:szCs w:val="18"/>
                <w:bdr w:val="none" w:sz="0" w:space="0" w:color="auto" w:frame="1"/>
              </w:rPr>
            </w:pPr>
            <w:bookmarkStart w:id="0" w:name="_gjdgxs" w:colFirst="0" w:colLast="0"/>
            <w:bookmarkEnd w:id="0"/>
            <w:r w:rsidRPr="001B3BAF">
              <w:rPr>
                <w:rFonts w:ascii="Arial" w:hAnsi="Arial" w:cs="Arial"/>
                <w:b/>
                <w:bCs/>
                <w:color w:val="404040"/>
                <w:sz w:val="20"/>
                <w:szCs w:val="18"/>
                <w:bdr w:val="none" w:sz="0" w:space="0" w:color="auto" w:frame="1"/>
              </w:rPr>
              <w:t>Current Committee Roster:</w:t>
            </w:r>
          </w:p>
        </w:tc>
        <w:tc>
          <w:tcPr>
            <w:tcW w:w="4590" w:type="dxa"/>
            <w:vAlign w:val="center"/>
          </w:tcPr>
          <w:p w14:paraId="7FE1FD17" w14:textId="3CCDE067" w:rsidR="001B3BAF" w:rsidRPr="001B3BAF" w:rsidRDefault="001B3BAF" w:rsidP="00F206D6">
            <w:pPr>
              <w:pStyle w:val="Normal1"/>
              <w:pBdr>
                <w:top w:val="nil"/>
                <w:left w:val="nil"/>
                <w:bottom w:val="nil"/>
                <w:right w:val="nil"/>
                <w:between w:val="nil"/>
              </w:pBdr>
              <w:spacing w:line="360" w:lineRule="auto"/>
              <w:rPr>
                <w:rFonts w:ascii="Arial" w:hAnsi="Arial" w:cs="Arial"/>
                <w:b/>
                <w:bCs/>
                <w:color w:val="404040"/>
                <w:sz w:val="20"/>
                <w:szCs w:val="18"/>
                <w:bdr w:val="none" w:sz="0" w:space="0" w:color="auto" w:frame="1"/>
              </w:rPr>
            </w:pPr>
            <w:r>
              <w:rPr>
                <w:rFonts w:ascii="Arial" w:hAnsi="Arial" w:cs="Arial"/>
                <w:b/>
                <w:bCs/>
                <w:color w:val="404040"/>
                <w:sz w:val="20"/>
                <w:szCs w:val="18"/>
                <w:bdr w:val="none" w:sz="0" w:space="0" w:color="auto" w:frame="1"/>
              </w:rPr>
              <w:t>In Attendance:</w:t>
            </w:r>
          </w:p>
        </w:tc>
      </w:tr>
      <w:tr w:rsidR="001B3BAF" w:rsidRPr="001B3BAF" w14:paraId="3C759DD8" w14:textId="1BB745AE" w:rsidTr="009E0452">
        <w:trPr>
          <w:trHeight w:val="380"/>
        </w:trPr>
        <w:tc>
          <w:tcPr>
            <w:tcW w:w="4855" w:type="dxa"/>
            <w:vAlign w:val="center"/>
          </w:tcPr>
          <w:p w14:paraId="7CBEBD6B" w14:textId="31631F1C" w:rsidR="001B3BAF" w:rsidRPr="001B3BAF" w:rsidRDefault="001B3BAF" w:rsidP="00F206D6">
            <w:pPr>
              <w:pStyle w:val="Normal1"/>
              <w:pBdr>
                <w:top w:val="nil"/>
                <w:left w:val="nil"/>
                <w:bottom w:val="nil"/>
                <w:right w:val="nil"/>
                <w:between w:val="nil"/>
              </w:pBdr>
              <w:spacing w:line="360" w:lineRule="auto"/>
              <w:rPr>
                <w:rFonts w:ascii="Arial" w:eastAsia="Arial" w:hAnsi="Arial" w:cs="Arial"/>
                <w:color w:val="000000"/>
                <w:sz w:val="20"/>
                <w:szCs w:val="20"/>
              </w:rPr>
            </w:pPr>
            <w:r w:rsidRPr="001B3BAF">
              <w:rPr>
                <w:rFonts w:ascii="Arial" w:hAnsi="Arial" w:cs="Arial"/>
                <w:bCs/>
                <w:color w:val="404040"/>
                <w:sz w:val="18"/>
                <w:szCs w:val="18"/>
                <w:bdr w:val="none" w:sz="0" w:space="0" w:color="auto" w:frame="1"/>
              </w:rPr>
              <w:t>Tracy Dezenzo</w:t>
            </w:r>
            <w:r w:rsidR="0083113E">
              <w:rPr>
                <w:rFonts w:ascii="Arial" w:hAnsi="Arial" w:cs="Arial"/>
                <w:bCs/>
                <w:color w:val="404040"/>
                <w:sz w:val="18"/>
                <w:szCs w:val="18"/>
                <w:bdr w:val="none" w:sz="0" w:space="0" w:color="auto" w:frame="1"/>
              </w:rPr>
              <w:t xml:space="preserve"> (Chair) (B)</w:t>
            </w:r>
          </w:p>
        </w:tc>
        <w:tc>
          <w:tcPr>
            <w:tcW w:w="4590" w:type="dxa"/>
            <w:vAlign w:val="center"/>
          </w:tcPr>
          <w:p w14:paraId="60F8F475" w14:textId="0BDFDB1C" w:rsidR="001B3BAF" w:rsidRPr="001B3BAF" w:rsidRDefault="001B3F89" w:rsidP="00F206D6">
            <w:pPr>
              <w:pStyle w:val="Normal1"/>
              <w:pBdr>
                <w:top w:val="nil"/>
                <w:left w:val="nil"/>
                <w:bottom w:val="nil"/>
                <w:right w:val="nil"/>
                <w:between w:val="nil"/>
              </w:pBdr>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X</w:t>
            </w:r>
          </w:p>
        </w:tc>
      </w:tr>
      <w:tr w:rsidR="00345B9B" w:rsidRPr="001B3BAF" w14:paraId="1FA19630" w14:textId="49C71AF3" w:rsidTr="009E0452">
        <w:trPr>
          <w:trHeight w:val="364"/>
        </w:trPr>
        <w:tc>
          <w:tcPr>
            <w:tcW w:w="4855" w:type="dxa"/>
            <w:vAlign w:val="center"/>
          </w:tcPr>
          <w:p w14:paraId="07353792" w14:textId="6A0E4521"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Rick Wil</w:t>
            </w:r>
            <w:r>
              <w:rPr>
                <w:rFonts w:ascii="Arial" w:hAnsi="Arial" w:cs="Arial"/>
                <w:bCs/>
                <w:color w:val="404040"/>
                <w:sz w:val="18"/>
                <w:szCs w:val="18"/>
                <w:bdr w:val="none" w:sz="0" w:space="0" w:color="auto" w:frame="1"/>
              </w:rPr>
              <w:t>liams (P)</w:t>
            </w:r>
          </w:p>
        </w:tc>
        <w:tc>
          <w:tcPr>
            <w:tcW w:w="4590" w:type="dxa"/>
            <w:vAlign w:val="center"/>
          </w:tcPr>
          <w:p w14:paraId="7661AC13" w14:textId="407EE4FF"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X</w:t>
            </w:r>
          </w:p>
        </w:tc>
      </w:tr>
      <w:tr w:rsidR="00345B9B" w:rsidRPr="001B3BAF" w14:paraId="54637561" w14:textId="45253F04" w:rsidTr="009E0452">
        <w:trPr>
          <w:trHeight w:val="364"/>
        </w:trPr>
        <w:tc>
          <w:tcPr>
            <w:tcW w:w="4855" w:type="dxa"/>
            <w:vAlign w:val="center"/>
          </w:tcPr>
          <w:p w14:paraId="4BC80B39" w14:textId="6035CFBE"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Jenna Tatum</w:t>
            </w:r>
            <w:r>
              <w:rPr>
                <w:rFonts w:ascii="Arial" w:hAnsi="Arial" w:cs="Arial"/>
                <w:bCs/>
                <w:color w:val="404040"/>
                <w:sz w:val="18"/>
                <w:szCs w:val="18"/>
                <w:bdr w:val="none" w:sz="0" w:space="0" w:color="auto" w:frame="1"/>
              </w:rPr>
              <w:t xml:space="preserve"> (B)</w:t>
            </w:r>
          </w:p>
        </w:tc>
        <w:tc>
          <w:tcPr>
            <w:tcW w:w="4590" w:type="dxa"/>
            <w:vAlign w:val="center"/>
          </w:tcPr>
          <w:p w14:paraId="40EF53BF" w14:textId="4510A90A"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X</w:t>
            </w:r>
          </w:p>
        </w:tc>
      </w:tr>
      <w:tr w:rsidR="00345B9B" w:rsidRPr="001B3BAF" w14:paraId="038E21F8" w14:textId="49F2DC2C" w:rsidTr="009E0452">
        <w:trPr>
          <w:trHeight w:val="380"/>
        </w:trPr>
        <w:tc>
          <w:tcPr>
            <w:tcW w:w="4855" w:type="dxa"/>
            <w:vAlign w:val="center"/>
          </w:tcPr>
          <w:p w14:paraId="4F3A1D98" w14:textId="51A8A9DD"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Nicole Burgess</w:t>
            </w:r>
            <w:r>
              <w:rPr>
                <w:rFonts w:ascii="Arial" w:hAnsi="Arial" w:cs="Arial"/>
                <w:bCs/>
                <w:color w:val="404040"/>
                <w:sz w:val="18"/>
                <w:szCs w:val="18"/>
                <w:bdr w:val="none" w:sz="0" w:space="0" w:color="auto" w:frame="1"/>
              </w:rPr>
              <w:t xml:space="preserve"> (P)</w:t>
            </w:r>
          </w:p>
        </w:tc>
        <w:tc>
          <w:tcPr>
            <w:tcW w:w="4590" w:type="dxa"/>
            <w:vAlign w:val="center"/>
          </w:tcPr>
          <w:p w14:paraId="04F55463" w14:textId="1F8A2167"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X</w:t>
            </w:r>
          </w:p>
        </w:tc>
      </w:tr>
      <w:tr w:rsidR="00345B9B" w:rsidRPr="001B3BAF" w14:paraId="3BFCF976" w14:textId="52B3099E" w:rsidTr="009E0452">
        <w:trPr>
          <w:trHeight w:val="364"/>
        </w:trPr>
        <w:tc>
          <w:tcPr>
            <w:tcW w:w="4855" w:type="dxa"/>
            <w:vAlign w:val="center"/>
          </w:tcPr>
          <w:p w14:paraId="7EB9E116" w14:textId="398BF1B0"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Mandy Havlik</w:t>
            </w:r>
            <w:r>
              <w:rPr>
                <w:rFonts w:ascii="Arial" w:hAnsi="Arial" w:cs="Arial"/>
                <w:bCs/>
                <w:color w:val="404040"/>
                <w:sz w:val="18"/>
                <w:szCs w:val="18"/>
                <w:bdr w:val="none" w:sz="0" w:space="0" w:color="auto" w:frame="1"/>
              </w:rPr>
              <w:t xml:space="preserve"> (Secretary) (P)</w:t>
            </w:r>
          </w:p>
        </w:tc>
        <w:tc>
          <w:tcPr>
            <w:tcW w:w="4590" w:type="dxa"/>
            <w:vAlign w:val="center"/>
          </w:tcPr>
          <w:p w14:paraId="3984E052" w14:textId="7E03C4F7"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X</w:t>
            </w:r>
          </w:p>
        </w:tc>
      </w:tr>
      <w:tr w:rsidR="008C5ACC" w:rsidRPr="001B3BAF" w14:paraId="3B161B5C" w14:textId="77777777" w:rsidTr="009E0452">
        <w:trPr>
          <w:trHeight w:val="364"/>
        </w:trPr>
        <w:tc>
          <w:tcPr>
            <w:tcW w:w="4855" w:type="dxa"/>
            <w:vAlign w:val="center"/>
          </w:tcPr>
          <w:p w14:paraId="73F01783" w14:textId="52AEACEC" w:rsidR="008C5ACC" w:rsidRPr="001B3BAF" w:rsidRDefault="008C5ACC"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Mercy Hahne  Community member</w:t>
            </w:r>
          </w:p>
        </w:tc>
        <w:tc>
          <w:tcPr>
            <w:tcW w:w="4590" w:type="dxa"/>
            <w:vAlign w:val="center"/>
          </w:tcPr>
          <w:p w14:paraId="5CC2DFF1" w14:textId="41D0F6C7" w:rsidR="008C5ACC" w:rsidRPr="001B3BAF" w:rsidRDefault="008C5ACC"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X</w:t>
            </w:r>
          </w:p>
        </w:tc>
      </w:tr>
      <w:tr w:rsidR="00345B9B" w:rsidRPr="001B3BAF" w14:paraId="6B37933B" w14:textId="5B7FD722" w:rsidTr="009E0452">
        <w:trPr>
          <w:trHeight w:val="364"/>
        </w:trPr>
        <w:tc>
          <w:tcPr>
            <w:tcW w:w="4855" w:type="dxa"/>
            <w:vAlign w:val="center"/>
          </w:tcPr>
          <w:p w14:paraId="573018E3" w14:textId="752F3F38" w:rsidR="00345B9B" w:rsidRPr="009E0452"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 xml:space="preserve">Dan </w:t>
            </w:r>
            <w:r w:rsidR="008250FF">
              <w:rPr>
                <w:rFonts w:ascii="Arial" w:hAnsi="Arial" w:cs="Arial"/>
                <w:bCs/>
                <w:color w:val="404040"/>
                <w:sz w:val="18"/>
                <w:szCs w:val="18"/>
                <w:bdr w:val="none" w:sz="0" w:space="0" w:color="auto" w:frame="1"/>
              </w:rPr>
              <w:t>Phin</w:t>
            </w:r>
            <w:r>
              <w:rPr>
                <w:rFonts w:ascii="Arial" w:hAnsi="Arial" w:cs="Arial"/>
                <w:bCs/>
                <w:color w:val="404040"/>
                <w:sz w:val="18"/>
                <w:szCs w:val="18"/>
                <w:bdr w:val="none" w:sz="0" w:space="0" w:color="auto" w:frame="1"/>
              </w:rPr>
              <w:t xml:space="preserve">  Community member</w:t>
            </w:r>
          </w:p>
        </w:tc>
        <w:tc>
          <w:tcPr>
            <w:tcW w:w="4590" w:type="dxa"/>
            <w:vAlign w:val="center"/>
          </w:tcPr>
          <w:p w14:paraId="526D0E63" w14:textId="76303A9B"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X</w:t>
            </w:r>
          </w:p>
        </w:tc>
      </w:tr>
    </w:tbl>
    <w:p w14:paraId="1F62888C" w14:textId="221D1656" w:rsidR="009E0452" w:rsidRDefault="009E0452" w:rsidP="00612D69">
      <w:pPr>
        <w:pStyle w:val="Normal1"/>
        <w:pBdr>
          <w:top w:val="nil"/>
          <w:left w:val="nil"/>
          <w:bottom w:val="nil"/>
          <w:right w:val="nil"/>
          <w:between w:val="nil"/>
        </w:pBdr>
        <w:tabs>
          <w:tab w:val="left" w:pos="2880"/>
          <w:tab w:val="left" w:pos="6300"/>
        </w:tabs>
        <w:spacing w:line="360" w:lineRule="auto"/>
        <w:rPr>
          <w:rFonts w:ascii="Arial" w:eastAsia="Arial" w:hAnsi="Arial" w:cs="Arial"/>
          <w:b/>
          <w:color w:val="000000"/>
          <w:sz w:val="20"/>
          <w:szCs w:val="20"/>
        </w:rPr>
      </w:pPr>
    </w:p>
    <w:p w14:paraId="50EEB2EA" w14:textId="0A69BCF6" w:rsidR="009E0452" w:rsidRDefault="003E3885" w:rsidP="003E3885">
      <w:pPr>
        <w:pStyle w:val="Normal1"/>
        <w:pBdr>
          <w:top w:val="nil"/>
          <w:left w:val="nil"/>
          <w:bottom w:val="nil"/>
          <w:right w:val="nil"/>
          <w:between w:val="nil"/>
        </w:pBdr>
        <w:tabs>
          <w:tab w:val="left" w:pos="3780"/>
        </w:tabs>
        <w:spacing w:line="360" w:lineRule="auto"/>
        <w:rPr>
          <w:rFonts w:ascii="Arial" w:eastAsia="Arial" w:hAnsi="Arial" w:cs="Arial"/>
          <w:b/>
          <w:color w:val="000000"/>
          <w:sz w:val="20"/>
          <w:szCs w:val="20"/>
        </w:rPr>
      </w:pPr>
      <w:r>
        <w:rPr>
          <w:rFonts w:ascii="Arial" w:eastAsia="Arial" w:hAnsi="Arial" w:cs="Arial"/>
          <w:b/>
          <w:color w:val="000000"/>
          <w:sz w:val="20"/>
          <w:szCs w:val="20"/>
        </w:rPr>
        <w:tab/>
      </w:r>
    </w:p>
    <w:p w14:paraId="0B4F8C45" w14:textId="2B3148A1" w:rsidR="008F3939" w:rsidRDefault="00C4797F" w:rsidP="00612D69">
      <w:pPr>
        <w:pStyle w:val="Normal1"/>
        <w:pBdr>
          <w:top w:val="nil"/>
          <w:left w:val="nil"/>
          <w:bottom w:val="nil"/>
          <w:right w:val="nil"/>
          <w:between w:val="nil"/>
        </w:pBdr>
        <w:tabs>
          <w:tab w:val="left" w:pos="4140"/>
        </w:tabs>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CALLED TO ORDER:  </w:t>
      </w:r>
      <w:r w:rsidR="001C1E86">
        <w:rPr>
          <w:rFonts w:ascii="Arial" w:eastAsia="Arial" w:hAnsi="Arial" w:cs="Arial"/>
          <w:b/>
          <w:color w:val="000000"/>
          <w:sz w:val="20"/>
          <w:szCs w:val="20"/>
        </w:rPr>
        <w:t xml:space="preserve">  </w:t>
      </w:r>
      <w:r w:rsidR="00E41CC2">
        <w:rPr>
          <w:rFonts w:ascii="Arial" w:eastAsia="Arial" w:hAnsi="Arial" w:cs="Arial"/>
          <w:b/>
          <w:color w:val="000000"/>
          <w:sz w:val="20"/>
          <w:szCs w:val="20"/>
        </w:rPr>
        <w:t xml:space="preserve"> </w:t>
      </w:r>
      <w:r w:rsidR="00135B49">
        <w:rPr>
          <w:rFonts w:ascii="Arial" w:eastAsia="Arial" w:hAnsi="Arial" w:cs="Arial"/>
          <w:b/>
          <w:color w:val="000000"/>
          <w:sz w:val="20"/>
          <w:szCs w:val="20"/>
        </w:rPr>
        <w:t>6:0</w:t>
      </w:r>
      <w:r w:rsidR="008250FF">
        <w:rPr>
          <w:rFonts w:ascii="Arial" w:eastAsia="Arial" w:hAnsi="Arial" w:cs="Arial"/>
          <w:b/>
          <w:color w:val="000000"/>
          <w:sz w:val="20"/>
          <w:szCs w:val="20"/>
        </w:rPr>
        <w:t>6</w:t>
      </w:r>
      <w:r w:rsidR="00135B49">
        <w:rPr>
          <w:rFonts w:ascii="Arial" w:eastAsia="Arial" w:hAnsi="Arial" w:cs="Arial"/>
          <w:b/>
          <w:color w:val="000000"/>
          <w:sz w:val="20"/>
          <w:szCs w:val="20"/>
        </w:rPr>
        <w:t xml:space="preserve"> </w:t>
      </w:r>
      <w:r>
        <w:rPr>
          <w:rFonts w:ascii="Arial" w:eastAsia="Arial" w:hAnsi="Arial" w:cs="Arial"/>
          <w:b/>
          <w:color w:val="000000"/>
          <w:sz w:val="20"/>
          <w:szCs w:val="20"/>
        </w:rPr>
        <w:t>pm</w:t>
      </w:r>
      <w:r>
        <w:rPr>
          <w:rFonts w:ascii="Arial" w:eastAsia="Arial" w:hAnsi="Arial" w:cs="Arial"/>
          <w:b/>
          <w:color w:val="000000"/>
          <w:sz w:val="20"/>
          <w:szCs w:val="20"/>
        </w:rPr>
        <w:tab/>
      </w:r>
    </w:p>
    <w:p w14:paraId="71F53CCC" w14:textId="1C12BFFB" w:rsidR="00FB299D" w:rsidRDefault="00C4797F" w:rsidP="00612D69">
      <w:pPr>
        <w:pStyle w:val="Normal1"/>
        <w:pBdr>
          <w:top w:val="nil"/>
          <w:left w:val="nil"/>
          <w:bottom w:val="nil"/>
          <w:right w:val="nil"/>
          <w:between w:val="nil"/>
        </w:pBdr>
        <w:tabs>
          <w:tab w:val="left" w:pos="4140"/>
        </w:tabs>
        <w:spacing w:line="360" w:lineRule="auto"/>
        <w:rPr>
          <w:rFonts w:ascii="Arial" w:eastAsia="Arial" w:hAnsi="Arial" w:cs="Arial"/>
          <w:b/>
          <w:color w:val="000000"/>
          <w:sz w:val="20"/>
          <w:szCs w:val="20"/>
        </w:rPr>
      </w:pPr>
      <w:r>
        <w:rPr>
          <w:rFonts w:ascii="Arial" w:eastAsia="Arial" w:hAnsi="Arial" w:cs="Arial"/>
          <w:b/>
          <w:color w:val="000000"/>
          <w:sz w:val="20"/>
          <w:szCs w:val="20"/>
        </w:rPr>
        <w:t>ADJOURNED:</w:t>
      </w:r>
      <w:r w:rsidR="00E41CC2">
        <w:rPr>
          <w:rFonts w:ascii="Arial" w:eastAsia="Arial" w:hAnsi="Arial" w:cs="Arial"/>
          <w:b/>
          <w:color w:val="000000"/>
          <w:sz w:val="20"/>
          <w:szCs w:val="20"/>
        </w:rPr>
        <w:t xml:space="preserve">                </w:t>
      </w:r>
      <w:r w:rsidR="00457D1B">
        <w:rPr>
          <w:rFonts w:ascii="Arial" w:eastAsia="Arial" w:hAnsi="Arial" w:cs="Arial"/>
          <w:b/>
          <w:color w:val="000000"/>
          <w:sz w:val="20"/>
          <w:szCs w:val="20"/>
        </w:rPr>
        <w:t xml:space="preserve"> 7:</w:t>
      </w:r>
      <w:r w:rsidR="008250FF">
        <w:rPr>
          <w:rFonts w:ascii="Arial" w:eastAsia="Arial" w:hAnsi="Arial" w:cs="Arial"/>
          <w:b/>
          <w:color w:val="000000"/>
          <w:sz w:val="20"/>
          <w:szCs w:val="20"/>
        </w:rPr>
        <w:t>47</w:t>
      </w:r>
      <w:r w:rsidR="00457D1B">
        <w:rPr>
          <w:rFonts w:ascii="Arial" w:eastAsia="Arial" w:hAnsi="Arial" w:cs="Arial"/>
          <w:b/>
          <w:color w:val="000000"/>
          <w:sz w:val="20"/>
          <w:szCs w:val="20"/>
        </w:rPr>
        <w:t xml:space="preserve"> </w:t>
      </w:r>
      <w:r>
        <w:rPr>
          <w:rFonts w:ascii="Arial" w:eastAsia="Arial" w:hAnsi="Arial" w:cs="Arial"/>
          <w:b/>
          <w:color w:val="000000"/>
          <w:sz w:val="20"/>
          <w:szCs w:val="20"/>
        </w:rPr>
        <w:t>pm</w:t>
      </w:r>
    </w:p>
    <w:p w14:paraId="682A5851" w14:textId="77777777" w:rsidR="00FB299D" w:rsidRDefault="00FB299D" w:rsidP="00612D69">
      <w:pPr>
        <w:pStyle w:val="Normal1"/>
        <w:pBdr>
          <w:top w:val="nil"/>
          <w:left w:val="nil"/>
          <w:bottom w:val="nil"/>
          <w:right w:val="nil"/>
          <w:between w:val="nil"/>
        </w:pBdr>
        <w:tabs>
          <w:tab w:val="left" w:pos="4050"/>
        </w:tabs>
        <w:spacing w:line="360" w:lineRule="auto"/>
        <w:rPr>
          <w:rFonts w:ascii="Arial" w:eastAsia="Arial" w:hAnsi="Arial" w:cs="Arial"/>
          <w:b/>
          <w:color w:val="000000"/>
          <w:sz w:val="20"/>
          <w:szCs w:val="20"/>
        </w:rPr>
      </w:pPr>
    </w:p>
    <w:p w14:paraId="03DFB662" w14:textId="77777777" w:rsidR="000963B0" w:rsidRDefault="000963B0" w:rsidP="00612D69">
      <w:pPr>
        <w:pStyle w:val="Normal1"/>
        <w:pBdr>
          <w:top w:val="nil"/>
          <w:left w:val="nil"/>
          <w:bottom w:val="nil"/>
          <w:right w:val="nil"/>
          <w:between w:val="nil"/>
        </w:pBdr>
        <w:tabs>
          <w:tab w:val="left" w:pos="4050"/>
        </w:tabs>
        <w:spacing w:line="360" w:lineRule="auto"/>
        <w:rPr>
          <w:rFonts w:ascii="Arial" w:eastAsia="Arial" w:hAnsi="Arial" w:cs="Arial"/>
          <w:b/>
          <w:color w:val="000000"/>
          <w:sz w:val="20"/>
          <w:szCs w:val="20"/>
          <w:u w:val="single"/>
        </w:rPr>
        <w:sectPr w:rsidR="000963B0" w:rsidSect="005110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sectPr>
      </w:pPr>
    </w:p>
    <w:p w14:paraId="177315F3" w14:textId="473CD5B7" w:rsidR="001F3669" w:rsidRPr="0070311C" w:rsidRDefault="00C4797F" w:rsidP="00612D69">
      <w:pPr>
        <w:pStyle w:val="Normal1"/>
        <w:pBdr>
          <w:top w:val="nil"/>
          <w:left w:val="nil"/>
          <w:bottom w:val="nil"/>
          <w:right w:val="nil"/>
          <w:between w:val="nil"/>
        </w:pBdr>
        <w:tabs>
          <w:tab w:val="left" w:pos="4050"/>
        </w:tabs>
        <w:spacing w:line="360" w:lineRule="auto"/>
        <w:rPr>
          <w:rFonts w:ascii="Arial" w:eastAsia="Arial" w:hAnsi="Arial" w:cs="Arial"/>
          <w:b/>
          <w:color w:val="000000"/>
          <w:sz w:val="20"/>
          <w:szCs w:val="20"/>
          <w:u w:val="single"/>
        </w:rPr>
      </w:pPr>
      <w:r w:rsidRPr="0070311C">
        <w:rPr>
          <w:rFonts w:ascii="Arial" w:eastAsia="Arial" w:hAnsi="Arial" w:cs="Arial"/>
          <w:b/>
          <w:color w:val="000000"/>
          <w:sz w:val="20"/>
          <w:szCs w:val="20"/>
          <w:u w:val="single"/>
        </w:rPr>
        <w:t>A</w:t>
      </w:r>
      <w:r w:rsidR="0082711E" w:rsidRPr="0070311C">
        <w:rPr>
          <w:rFonts w:ascii="Arial" w:eastAsia="Arial" w:hAnsi="Arial" w:cs="Arial"/>
          <w:b/>
          <w:color w:val="000000"/>
          <w:sz w:val="20"/>
          <w:szCs w:val="20"/>
          <w:u w:val="single"/>
        </w:rPr>
        <w:t>GENDA MODIFICATIONS &amp; APPROVAL</w:t>
      </w:r>
    </w:p>
    <w:p w14:paraId="3CEEBB9C" w14:textId="25F7D54B" w:rsidR="0082711E" w:rsidRPr="0070311C" w:rsidRDefault="0082711E" w:rsidP="00612D69">
      <w:pPr>
        <w:pStyle w:val="Normal1"/>
        <w:pBdr>
          <w:top w:val="nil"/>
          <w:left w:val="nil"/>
          <w:bottom w:val="nil"/>
          <w:right w:val="nil"/>
          <w:between w:val="nil"/>
        </w:pBdr>
        <w:spacing w:line="360" w:lineRule="auto"/>
        <w:rPr>
          <w:rFonts w:ascii="Arial" w:eastAsia="Arial" w:hAnsi="Arial" w:cs="Arial"/>
          <w:color w:val="000000"/>
          <w:sz w:val="20"/>
          <w:szCs w:val="20"/>
        </w:rPr>
      </w:pPr>
      <w:r w:rsidRPr="0070311C">
        <w:rPr>
          <w:rFonts w:ascii="Arial" w:eastAsia="Arial" w:hAnsi="Arial" w:cs="Arial"/>
          <w:color w:val="000000"/>
          <w:sz w:val="20"/>
          <w:szCs w:val="20"/>
        </w:rPr>
        <w:t xml:space="preserve">Yea  </w:t>
      </w:r>
      <w:r w:rsidR="00135B49">
        <w:rPr>
          <w:rFonts w:ascii="Arial" w:eastAsia="Arial" w:hAnsi="Arial" w:cs="Arial"/>
          <w:color w:val="000000"/>
          <w:sz w:val="20"/>
          <w:szCs w:val="20"/>
        </w:rPr>
        <w:t>5</w:t>
      </w:r>
      <w:r w:rsidRPr="0070311C">
        <w:rPr>
          <w:rFonts w:ascii="Arial" w:eastAsia="Arial" w:hAnsi="Arial" w:cs="Arial"/>
          <w:color w:val="000000"/>
          <w:sz w:val="20"/>
          <w:szCs w:val="20"/>
        </w:rPr>
        <w:t xml:space="preserve">  Nay  </w:t>
      </w:r>
      <w:r w:rsidR="00135B49">
        <w:rPr>
          <w:rFonts w:ascii="Arial" w:eastAsia="Arial" w:hAnsi="Arial" w:cs="Arial"/>
          <w:color w:val="000000"/>
          <w:sz w:val="20"/>
          <w:szCs w:val="20"/>
        </w:rPr>
        <w:t>0</w:t>
      </w:r>
      <w:r w:rsidRPr="0070311C">
        <w:rPr>
          <w:rFonts w:ascii="Arial" w:eastAsia="Arial" w:hAnsi="Arial" w:cs="Arial"/>
          <w:color w:val="000000"/>
          <w:sz w:val="20"/>
          <w:szCs w:val="20"/>
        </w:rPr>
        <w:t xml:space="preserve">  </w:t>
      </w:r>
      <w:r w:rsidRPr="0070311C">
        <w:rPr>
          <w:rFonts w:ascii="Arial" w:eastAsia="Arial" w:hAnsi="Arial" w:cs="Arial"/>
          <w:color w:val="000000"/>
          <w:sz w:val="20"/>
          <w:szCs w:val="20"/>
        </w:rPr>
        <w:tab/>
        <w:t>Abstain</w:t>
      </w:r>
      <w:r w:rsidR="0070311C" w:rsidRPr="0070311C">
        <w:rPr>
          <w:rFonts w:ascii="Arial" w:eastAsia="Arial" w:hAnsi="Arial" w:cs="Arial"/>
          <w:color w:val="000000"/>
          <w:sz w:val="20"/>
          <w:szCs w:val="20"/>
        </w:rPr>
        <w:t xml:space="preserve"> </w:t>
      </w:r>
      <w:r w:rsidR="00345B9B">
        <w:rPr>
          <w:rFonts w:ascii="Arial" w:eastAsia="Arial" w:hAnsi="Arial" w:cs="Arial"/>
          <w:color w:val="000000"/>
          <w:sz w:val="20"/>
          <w:szCs w:val="20"/>
        </w:rPr>
        <w:t xml:space="preserve"> 0</w:t>
      </w:r>
      <w:r w:rsidRPr="0070311C">
        <w:rPr>
          <w:rFonts w:ascii="Arial" w:eastAsia="Arial" w:hAnsi="Arial" w:cs="Arial"/>
          <w:color w:val="000000"/>
          <w:sz w:val="20"/>
          <w:szCs w:val="20"/>
        </w:rPr>
        <w:t xml:space="preserve"> </w:t>
      </w:r>
    </w:p>
    <w:p w14:paraId="61DB0ABA" w14:textId="23A678A4" w:rsidR="00FB299D" w:rsidRPr="0070311C" w:rsidRDefault="0082711E" w:rsidP="00612D69">
      <w:pPr>
        <w:spacing w:line="360" w:lineRule="auto"/>
        <w:rPr>
          <w:rFonts w:ascii="Arial" w:hAnsi="Arial" w:cs="Arial"/>
          <w:sz w:val="20"/>
          <w:szCs w:val="20"/>
        </w:rPr>
      </w:pPr>
      <w:r w:rsidRPr="0070311C">
        <w:rPr>
          <w:rFonts w:ascii="Arial" w:hAnsi="Arial" w:cs="Arial"/>
          <w:sz w:val="20"/>
          <w:szCs w:val="20"/>
        </w:rPr>
        <w:t xml:space="preserve">Reasons for abstentions: </w:t>
      </w:r>
    </w:p>
    <w:p w14:paraId="4F2E2B00" w14:textId="77777777" w:rsidR="00612D69" w:rsidRPr="0070311C" w:rsidRDefault="00612D69" w:rsidP="00612D69">
      <w:pPr>
        <w:spacing w:line="360" w:lineRule="auto"/>
        <w:rPr>
          <w:rFonts w:ascii="Arial" w:hAnsi="Arial" w:cs="Arial"/>
          <w:sz w:val="20"/>
          <w:szCs w:val="20"/>
        </w:rPr>
      </w:pPr>
    </w:p>
    <w:p w14:paraId="2B377F60" w14:textId="77777777" w:rsidR="00FB299D" w:rsidRPr="0070311C" w:rsidRDefault="00C4797F" w:rsidP="00612D69">
      <w:pPr>
        <w:pStyle w:val="Normal1"/>
        <w:pBdr>
          <w:top w:val="nil"/>
          <w:left w:val="nil"/>
          <w:bottom w:val="nil"/>
          <w:right w:val="nil"/>
          <w:between w:val="nil"/>
        </w:pBdr>
        <w:spacing w:line="360" w:lineRule="auto"/>
        <w:rPr>
          <w:rFonts w:ascii="Arial" w:eastAsia="Arial" w:hAnsi="Arial" w:cs="Arial"/>
          <w:b/>
          <w:color w:val="000000"/>
          <w:sz w:val="20"/>
          <w:szCs w:val="20"/>
          <w:u w:val="single"/>
        </w:rPr>
      </w:pPr>
      <w:r w:rsidRPr="0070311C">
        <w:rPr>
          <w:rFonts w:ascii="Arial" w:eastAsia="Arial" w:hAnsi="Arial" w:cs="Arial"/>
          <w:b/>
          <w:color w:val="000000"/>
          <w:sz w:val="20"/>
          <w:szCs w:val="20"/>
          <w:u w:val="single"/>
        </w:rPr>
        <w:t>MINUTES MODIFICATIONS &amp; APPROVAL</w:t>
      </w:r>
    </w:p>
    <w:p w14:paraId="6ADEE984" w14:textId="195057BC" w:rsidR="0082711E" w:rsidRPr="0070311C" w:rsidRDefault="0082711E" w:rsidP="00612D69">
      <w:pPr>
        <w:pStyle w:val="Normal1"/>
        <w:pBdr>
          <w:top w:val="nil"/>
          <w:left w:val="nil"/>
          <w:bottom w:val="nil"/>
          <w:right w:val="nil"/>
          <w:between w:val="nil"/>
        </w:pBdr>
        <w:spacing w:line="360" w:lineRule="auto"/>
        <w:rPr>
          <w:rFonts w:ascii="Arial" w:eastAsia="Arial" w:hAnsi="Arial" w:cs="Arial"/>
          <w:color w:val="000000"/>
          <w:sz w:val="20"/>
          <w:szCs w:val="20"/>
        </w:rPr>
      </w:pPr>
      <w:r w:rsidRPr="0070311C">
        <w:rPr>
          <w:rFonts w:ascii="Arial" w:eastAsia="Arial" w:hAnsi="Arial" w:cs="Arial"/>
          <w:color w:val="000000"/>
          <w:sz w:val="20"/>
          <w:szCs w:val="20"/>
        </w:rPr>
        <w:t>Yea</w:t>
      </w:r>
      <w:r w:rsidR="0070311C" w:rsidRPr="0070311C">
        <w:rPr>
          <w:rFonts w:ascii="Arial" w:eastAsia="Arial" w:hAnsi="Arial" w:cs="Arial"/>
          <w:color w:val="000000"/>
          <w:sz w:val="20"/>
          <w:szCs w:val="20"/>
        </w:rPr>
        <w:t xml:space="preserve">  </w:t>
      </w:r>
      <w:r w:rsidRPr="0070311C">
        <w:rPr>
          <w:rFonts w:ascii="Arial" w:eastAsia="Arial" w:hAnsi="Arial" w:cs="Arial"/>
          <w:color w:val="000000"/>
          <w:sz w:val="20"/>
          <w:szCs w:val="20"/>
        </w:rPr>
        <w:t xml:space="preserve">  Nay    </w:t>
      </w:r>
      <w:r w:rsidRPr="0070311C">
        <w:rPr>
          <w:rFonts w:ascii="Arial" w:eastAsia="Arial" w:hAnsi="Arial" w:cs="Arial"/>
          <w:color w:val="000000"/>
          <w:sz w:val="20"/>
          <w:szCs w:val="20"/>
        </w:rPr>
        <w:tab/>
        <w:t xml:space="preserve">Abstain   </w:t>
      </w:r>
      <w:r w:rsidR="0070311C" w:rsidRPr="0070311C">
        <w:rPr>
          <w:rFonts w:ascii="Arial" w:eastAsia="Arial" w:hAnsi="Arial" w:cs="Arial"/>
          <w:color w:val="000000"/>
          <w:sz w:val="20"/>
          <w:szCs w:val="20"/>
        </w:rPr>
        <w:t xml:space="preserve">  </w:t>
      </w:r>
    </w:p>
    <w:p w14:paraId="4CD54128" w14:textId="77777777" w:rsidR="000963B0" w:rsidRDefault="0082711E" w:rsidP="00612D69">
      <w:pPr>
        <w:spacing w:line="360" w:lineRule="auto"/>
        <w:rPr>
          <w:rFonts w:ascii="Arial" w:hAnsi="Arial" w:cs="Arial"/>
          <w:sz w:val="20"/>
          <w:szCs w:val="20"/>
        </w:rPr>
      </w:pPr>
      <w:r w:rsidRPr="0070311C">
        <w:rPr>
          <w:rFonts w:ascii="Arial" w:hAnsi="Arial" w:cs="Arial"/>
          <w:sz w:val="20"/>
          <w:szCs w:val="20"/>
        </w:rPr>
        <w:t>Reasons for abstentions</w:t>
      </w:r>
      <w:r w:rsidR="00612D69" w:rsidRPr="0070311C">
        <w:rPr>
          <w:rFonts w:ascii="Arial" w:hAnsi="Arial" w:cs="Arial"/>
          <w:sz w:val="20"/>
          <w:szCs w:val="20"/>
        </w:rPr>
        <w:t>:</w:t>
      </w:r>
    </w:p>
    <w:p w14:paraId="046D9A49" w14:textId="5E964555" w:rsidR="00A80C02" w:rsidRPr="00612D69" w:rsidRDefault="00A80C02" w:rsidP="00612D69">
      <w:pPr>
        <w:spacing w:line="360" w:lineRule="auto"/>
        <w:rPr>
          <w:rFonts w:ascii="Arial" w:hAnsi="Arial" w:cs="Arial"/>
          <w:sz w:val="20"/>
          <w:szCs w:val="20"/>
        </w:rPr>
        <w:sectPr w:rsidR="00A80C02" w:rsidRPr="00612D69" w:rsidSect="00612D69">
          <w:type w:val="continuous"/>
          <w:pgSz w:w="12240" w:h="15840"/>
          <w:pgMar w:top="1440" w:right="1440" w:bottom="1440" w:left="1440" w:header="720" w:footer="720" w:gutter="0"/>
          <w:pgNumType w:start="1"/>
          <w:cols w:space="720"/>
        </w:sectPr>
      </w:pPr>
    </w:p>
    <w:p w14:paraId="25631C05" w14:textId="77777777" w:rsidR="00447D31" w:rsidRDefault="00447D31" w:rsidP="00612D69">
      <w:pPr>
        <w:pStyle w:val="Normal1"/>
        <w:pBdr>
          <w:top w:val="nil"/>
          <w:left w:val="nil"/>
          <w:bottom w:val="nil"/>
          <w:right w:val="nil"/>
          <w:between w:val="nil"/>
        </w:pBdr>
        <w:spacing w:line="360" w:lineRule="auto"/>
        <w:rPr>
          <w:rFonts w:ascii="Arial" w:eastAsia="Arial" w:hAnsi="Arial" w:cs="Arial"/>
          <w:color w:val="000000"/>
          <w:sz w:val="20"/>
          <w:szCs w:val="20"/>
        </w:rPr>
        <w:sectPr w:rsidR="00447D31" w:rsidSect="00447D31">
          <w:type w:val="continuous"/>
          <w:pgSz w:w="12240" w:h="15840"/>
          <w:pgMar w:top="1440" w:right="1440" w:bottom="1440" w:left="1440" w:header="720" w:footer="720" w:gutter="0"/>
          <w:pgNumType w:start="1"/>
          <w:cols w:num="2" w:space="720"/>
        </w:sectPr>
      </w:pPr>
    </w:p>
    <w:p w14:paraId="29B9A353" w14:textId="7A3D5C6C" w:rsidR="00B220C7" w:rsidRDefault="00C4797F" w:rsidP="00612D69">
      <w:pPr>
        <w:spacing w:line="360" w:lineRule="auto"/>
        <w:rPr>
          <w:rFonts w:ascii="Arial" w:eastAsia="Arial" w:hAnsi="Arial" w:cs="Arial"/>
          <w:sz w:val="20"/>
          <w:szCs w:val="20"/>
        </w:rPr>
      </w:pPr>
      <w:r>
        <w:rPr>
          <w:rFonts w:ascii="Arial" w:eastAsia="Arial" w:hAnsi="Arial" w:cs="Arial"/>
          <w:b/>
          <w:color w:val="000000"/>
          <w:sz w:val="20"/>
          <w:szCs w:val="20"/>
          <w:u w:val="single"/>
        </w:rPr>
        <w:t>NON-AGENDA PUBLIC COMMENT</w:t>
      </w:r>
    </w:p>
    <w:p w14:paraId="617DA2A6" w14:textId="2F7F7464" w:rsidR="00E47BBB" w:rsidRDefault="00E73D35" w:rsidP="00612D69">
      <w:pPr>
        <w:spacing w:line="360" w:lineRule="auto"/>
        <w:rPr>
          <w:rFonts w:ascii="Arial" w:eastAsia="Arial" w:hAnsi="Arial" w:cs="Arial"/>
          <w:color w:val="000000"/>
          <w:sz w:val="20"/>
          <w:szCs w:val="20"/>
        </w:rPr>
      </w:pPr>
      <w:proofErr w:type="spellStart"/>
      <w:r>
        <w:rPr>
          <w:rFonts w:ascii="Arial" w:eastAsia="Arial" w:hAnsi="Arial" w:cs="Arial"/>
          <w:color w:val="000000"/>
          <w:sz w:val="20"/>
          <w:szCs w:val="20"/>
        </w:rPr>
        <w:t>RW</w:t>
      </w:r>
      <w:proofErr w:type="spellEnd"/>
      <w:r>
        <w:rPr>
          <w:rFonts w:ascii="Arial" w:eastAsia="Arial" w:hAnsi="Arial" w:cs="Arial"/>
          <w:color w:val="000000"/>
          <w:sz w:val="20"/>
          <w:szCs w:val="20"/>
        </w:rPr>
        <w:t xml:space="preserve"> is concerned about the amount of modified exhausts of vehicles in Ocean Beach.  He would like to have signage posted with the speed limit and the 95 decibel limit to notify drivers.  He also asked where the city was at with their way finding signage project.  NB will reach out to Everett Hauser to request the status and get more information for the group. </w:t>
      </w:r>
    </w:p>
    <w:p w14:paraId="47A0E4D0" w14:textId="0276DA28" w:rsidR="00E73D35" w:rsidRDefault="00E73D35" w:rsidP="00612D69">
      <w:pPr>
        <w:spacing w:line="360" w:lineRule="auto"/>
        <w:rPr>
          <w:rFonts w:ascii="Arial" w:eastAsia="Arial" w:hAnsi="Arial" w:cs="Arial"/>
          <w:color w:val="000000"/>
          <w:sz w:val="20"/>
          <w:szCs w:val="20"/>
        </w:rPr>
      </w:pPr>
    </w:p>
    <w:p w14:paraId="249BD4CC" w14:textId="3C09D6BF" w:rsidR="00E73D35" w:rsidRDefault="00E73D35" w:rsidP="00612D69">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TD announced that she spoke with Teddy Martinez about signage on Sunset Cliffs Boulevard and Niagara.  It has been approved by the city and will be installed within the next year.  </w:t>
      </w:r>
    </w:p>
    <w:p w14:paraId="60802A09" w14:textId="77777777" w:rsidR="00E73D35" w:rsidRDefault="00E73D35" w:rsidP="00612D69">
      <w:pPr>
        <w:spacing w:line="360" w:lineRule="auto"/>
        <w:rPr>
          <w:rFonts w:ascii="Arial" w:eastAsia="Arial" w:hAnsi="Arial" w:cs="Arial"/>
          <w:color w:val="000000"/>
          <w:sz w:val="20"/>
          <w:szCs w:val="20"/>
        </w:rPr>
      </w:pPr>
    </w:p>
    <w:p w14:paraId="2292596F" w14:textId="637DB0A4" w:rsidR="00E73D35" w:rsidRDefault="00E73D35" w:rsidP="00612D69">
      <w:pPr>
        <w:spacing w:line="360" w:lineRule="auto"/>
        <w:rPr>
          <w:rFonts w:ascii="Arial" w:eastAsia="Arial" w:hAnsi="Arial" w:cs="Arial"/>
          <w:color w:val="000000"/>
          <w:sz w:val="20"/>
          <w:szCs w:val="20"/>
        </w:rPr>
      </w:pPr>
    </w:p>
    <w:p w14:paraId="67EE820E" w14:textId="77777777" w:rsidR="00E73D35" w:rsidRPr="00612D69" w:rsidRDefault="00E73D35" w:rsidP="00612D69">
      <w:pPr>
        <w:spacing w:line="360" w:lineRule="auto"/>
        <w:rPr>
          <w:rFonts w:ascii="Arial" w:eastAsia="Arial" w:hAnsi="Arial" w:cs="Arial"/>
          <w:color w:val="000000"/>
          <w:sz w:val="20"/>
          <w:szCs w:val="20"/>
        </w:rPr>
      </w:pPr>
    </w:p>
    <w:p w14:paraId="7230F82F" w14:textId="19C54471" w:rsidR="00E73D35" w:rsidRPr="00E73D35" w:rsidRDefault="00C4797F" w:rsidP="00E73D35">
      <w:pPr>
        <w:pStyle w:val="Heading"/>
        <w:spacing w:after="240" w:line="276" w:lineRule="auto"/>
        <w:ind w:left="1440" w:hanging="1440"/>
        <w:rPr>
          <w:rFonts w:ascii="Arial" w:hAnsi="Arial"/>
          <w:sz w:val="20"/>
          <w:szCs w:val="20"/>
        </w:rPr>
      </w:pPr>
      <w:r w:rsidRPr="0064549E">
        <w:rPr>
          <w:rFonts w:ascii="Arial" w:eastAsia="Arial" w:hAnsi="Arial" w:cs="Arial"/>
          <w:sz w:val="20"/>
          <w:szCs w:val="20"/>
          <w:u w:val="single"/>
        </w:rPr>
        <w:t>ACTION ITEM #1</w:t>
      </w:r>
      <w:r w:rsidRPr="00C34BC9">
        <w:rPr>
          <w:rFonts w:ascii="Arial" w:eastAsia="Arial" w:hAnsi="Arial" w:cs="Arial"/>
          <w:sz w:val="20"/>
          <w:szCs w:val="20"/>
          <w:u w:val="single"/>
        </w:rPr>
        <w:t>:</w:t>
      </w:r>
      <w:r w:rsidR="00462DA4" w:rsidRPr="00C34BC9">
        <w:rPr>
          <w:rFonts w:ascii="Arial" w:hAnsi="Arial" w:cs="Arial"/>
          <w:sz w:val="20"/>
          <w:szCs w:val="20"/>
        </w:rPr>
        <w:t xml:space="preserve"> </w:t>
      </w:r>
      <w:r w:rsidR="008250FF">
        <w:rPr>
          <w:rFonts w:ascii="Arial" w:hAnsi="Arial"/>
          <w:sz w:val="20"/>
          <w:szCs w:val="20"/>
        </w:rPr>
        <w:t xml:space="preserve"> Froude and Cape May intersectio</w:t>
      </w:r>
      <w:r w:rsidR="00E73D35">
        <w:rPr>
          <w:rFonts w:ascii="Arial" w:hAnsi="Arial"/>
          <w:sz w:val="20"/>
          <w:szCs w:val="20"/>
        </w:rPr>
        <w:t>n</w:t>
      </w:r>
    </w:p>
    <w:p w14:paraId="3F376D2C" w14:textId="77777777" w:rsidR="008250FF" w:rsidRDefault="008250FF" w:rsidP="008250FF">
      <w:pPr>
        <w:pStyle w:val="Heading"/>
        <w:spacing w:after="240" w:line="276" w:lineRule="auto"/>
        <w:ind w:left="1440" w:hanging="1440"/>
        <w:rPr>
          <w:rFonts w:ascii="Arial" w:hAnsi="Arial"/>
          <w:b w:val="0"/>
          <w:bCs w:val="0"/>
          <w:sz w:val="20"/>
          <w:szCs w:val="20"/>
        </w:rPr>
      </w:pPr>
      <w:r>
        <w:rPr>
          <w:rFonts w:ascii="Arial" w:hAnsi="Arial"/>
          <w:b w:val="0"/>
          <w:bCs w:val="0"/>
          <w:sz w:val="20"/>
          <w:szCs w:val="20"/>
        </w:rPr>
        <w:t xml:space="preserve">Community member requested that the committee look at the feasibility of installing an all way stop. </w:t>
      </w:r>
    </w:p>
    <w:p w14:paraId="11FBAAB7" w14:textId="788FC9A3" w:rsidR="008250FF" w:rsidRPr="008250FF" w:rsidRDefault="008250FF" w:rsidP="008250FF">
      <w:pPr>
        <w:pStyle w:val="Heading"/>
        <w:spacing w:after="240" w:line="276" w:lineRule="auto"/>
        <w:ind w:left="1440" w:hanging="1440"/>
        <w:rPr>
          <w:rFonts w:ascii="Arial" w:eastAsia="Arial" w:hAnsi="Arial" w:cs="Arial"/>
          <w:sz w:val="20"/>
          <w:szCs w:val="20"/>
        </w:rPr>
      </w:pPr>
      <w:r>
        <w:rPr>
          <w:rFonts w:ascii="Arial" w:hAnsi="Arial"/>
          <w:b w:val="0"/>
          <w:bCs w:val="0"/>
          <w:sz w:val="20"/>
          <w:szCs w:val="20"/>
        </w:rPr>
        <w:t>The</w:t>
      </w:r>
      <w:r>
        <w:rPr>
          <w:rFonts w:ascii="Arial" w:hAnsi="Arial"/>
          <w:b w:val="0"/>
          <w:bCs w:val="0"/>
          <w:sz w:val="20"/>
          <w:szCs w:val="20"/>
        </w:rPr>
        <w:t xml:space="preserve"> </w:t>
      </w:r>
      <w:r>
        <w:rPr>
          <w:rFonts w:ascii="Arial" w:hAnsi="Arial"/>
          <w:b w:val="0"/>
          <w:bCs w:val="0"/>
          <w:sz w:val="20"/>
          <w:szCs w:val="20"/>
        </w:rPr>
        <w:t>city has previously denied the request.</w:t>
      </w:r>
    </w:p>
    <w:p w14:paraId="78619AD7" w14:textId="1C700F15" w:rsidR="007739CA" w:rsidRDefault="00E73D35" w:rsidP="008250FF">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Community member Dan Phin brought this request to the board after</w:t>
      </w:r>
      <w:r w:rsidR="00420232">
        <w:rPr>
          <w:rFonts w:ascii="Arial" w:hAnsi="Arial" w:cs="Arial"/>
          <w:sz w:val="20"/>
          <w:szCs w:val="20"/>
        </w:rPr>
        <w:t xml:space="preserve"> his requests to the city</w:t>
      </w:r>
      <w:r>
        <w:rPr>
          <w:rFonts w:ascii="Arial" w:hAnsi="Arial" w:cs="Arial"/>
          <w:sz w:val="20"/>
          <w:szCs w:val="20"/>
        </w:rPr>
        <w:t xml:space="preserve"> to install a 4 way stop sign at the intersection of Froude and Cape May</w:t>
      </w:r>
      <w:r w:rsidR="00420232">
        <w:rPr>
          <w:rFonts w:ascii="Arial" w:hAnsi="Arial" w:cs="Arial"/>
          <w:sz w:val="20"/>
          <w:szCs w:val="20"/>
        </w:rPr>
        <w:t xml:space="preserve"> were denied twice</w:t>
      </w:r>
      <w:r>
        <w:rPr>
          <w:rFonts w:ascii="Arial" w:hAnsi="Arial" w:cs="Arial"/>
          <w:sz w:val="20"/>
          <w:szCs w:val="20"/>
        </w:rPr>
        <w:t xml:space="preserve">.  He along with several of his neighbors have </w:t>
      </w:r>
      <w:r w:rsidR="00420232">
        <w:rPr>
          <w:rFonts w:ascii="Arial" w:hAnsi="Arial" w:cs="Arial"/>
          <w:sz w:val="20"/>
          <w:szCs w:val="20"/>
        </w:rPr>
        <w:t>complained about the traffic speeding down Froude and have had several close calls with drivers.  He also mentioned that there are no stop signs along Froude in between Voltaire and Newport.  He would like the city to look at this stretch of road to see if they can install stop signs along this route.</w:t>
      </w:r>
    </w:p>
    <w:p w14:paraId="31D43B42" w14:textId="11FF4F1B" w:rsidR="00276AF5" w:rsidRDefault="00276AF5">
      <w:pPr>
        <w:pStyle w:val="Normal1"/>
        <w:pBdr>
          <w:top w:val="nil"/>
          <w:left w:val="nil"/>
          <w:bottom w:val="nil"/>
          <w:right w:val="nil"/>
          <w:between w:val="nil"/>
        </w:pBdr>
        <w:spacing w:line="360" w:lineRule="auto"/>
        <w:rPr>
          <w:rFonts w:ascii="Arial" w:hAnsi="Arial" w:cs="Arial"/>
          <w:sz w:val="20"/>
          <w:szCs w:val="20"/>
        </w:rPr>
      </w:pPr>
    </w:p>
    <w:p w14:paraId="0A8A7450" w14:textId="0B15CE48" w:rsidR="00420232" w:rsidRDefault="00420232">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MH will bring this to the PCPB Traffic and Transportation Committee as an action item as this is a shared intersection for the community planning groups. </w:t>
      </w:r>
    </w:p>
    <w:p w14:paraId="5E97458B" w14:textId="77777777" w:rsidR="00420232" w:rsidRDefault="00420232">
      <w:pPr>
        <w:pStyle w:val="Normal1"/>
        <w:pBdr>
          <w:top w:val="nil"/>
          <w:left w:val="nil"/>
          <w:bottom w:val="nil"/>
          <w:right w:val="nil"/>
          <w:between w:val="nil"/>
        </w:pBdr>
        <w:spacing w:line="360" w:lineRule="auto"/>
        <w:rPr>
          <w:rFonts w:ascii="Arial" w:hAnsi="Arial" w:cs="Arial"/>
          <w:sz w:val="20"/>
          <w:szCs w:val="20"/>
        </w:rPr>
      </w:pPr>
    </w:p>
    <w:p w14:paraId="20592712" w14:textId="34B79827" w:rsidR="00276AF5" w:rsidRPr="00276AF5" w:rsidRDefault="00276AF5">
      <w:pPr>
        <w:pStyle w:val="Normal1"/>
        <w:pBdr>
          <w:top w:val="nil"/>
          <w:left w:val="nil"/>
          <w:bottom w:val="nil"/>
          <w:right w:val="nil"/>
          <w:between w:val="nil"/>
        </w:pBdr>
        <w:spacing w:line="360" w:lineRule="auto"/>
        <w:rPr>
          <w:rFonts w:ascii="Arial" w:hAnsi="Arial" w:cs="Arial"/>
          <w:sz w:val="20"/>
          <w:szCs w:val="20"/>
        </w:rPr>
      </w:pPr>
      <w:r w:rsidRPr="00276AF5">
        <w:rPr>
          <w:rFonts w:ascii="Arial" w:hAnsi="Arial" w:cs="Arial"/>
          <w:b/>
          <w:bCs/>
          <w:sz w:val="20"/>
          <w:szCs w:val="20"/>
          <w:u w:val="single"/>
        </w:rPr>
        <w:t>Motion:</w:t>
      </w:r>
      <w:r>
        <w:rPr>
          <w:rFonts w:ascii="Arial" w:hAnsi="Arial" w:cs="Arial"/>
          <w:sz w:val="20"/>
          <w:szCs w:val="20"/>
        </w:rPr>
        <w:t xml:space="preserve">  </w:t>
      </w:r>
      <w:r w:rsidR="009A2A56" w:rsidRPr="009A2A56">
        <w:rPr>
          <w:rFonts w:ascii="Arial" w:hAnsi="Arial" w:cs="Arial"/>
          <w:sz w:val="20"/>
          <w:szCs w:val="20"/>
        </w:rPr>
        <w:t xml:space="preserve">Motion to approve the request to install a 4 way stop at </w:t>
      </w:r>
      <w:r w:rsidR="009A2A56">
        <w:rPr>
          <w:rFonts w:ascii="Arial" w:hAnsi="Arial" w:cs="Arial"/>
          <w:sz w:val="20"/>
          <w:szCs w:val="20"/>
        </w:rPr>
        <w:t>F</w:t>
      </w:r>
      <w:r w:rsidR="009A2A56" w:rsidRPr="009A2A56">
        <w:rPr>
          <w:rFonts w:ascii="Arial" w:hAnsi="Arial" w:cs="Arial"/>
          <w:sz w:val="20"/>
          <w:szCs w:val="20"/>
        </w:rPr>
        <w:t xml:space="preserve">roude and </w:t>
      </w:r>
      <w:r w:rsidR="009A2A56">
        <w:rPr>
          <w:rFonts w:ascii="Arial" w:hAnsi="Arial" w:cs="Arial"/>
          <w:sz w:val="20"/>
          <w:szCs w:val="20"/>
        </w:rPr>
        <w:t>C</w:t>
      </w:r>
      <w:r w:rsidR="009A2A56" w:rsidRPr="009A2A56">
        <w:rPr>
          <w:rFonts w:ascii="Arial" w:hAnsi="Arial" w:cs="Arial"/>
          <w:sz w:val="20"/>
          <w:szCs w:val="20"/>
        </w:rPr>
        <w:t xml:space="preserve">ape </w:t>
      </w:r>
      <w:r w:rsidR="009A2A56">
        <w:rPr>
          <w:rFonts w:ascii="Arial" w:hAnsi="Arial" w:cs="Arial"/>
          <w:sz w:val="20"/>
          <w:szCs w:val="20"/>
        </w:rPr>
        <w:t>M</w:t>
      </w:r>
      <w:r w:rsidR="009A2A56" w:rsidRPr="009A2A56">
        <w:rPr>
          <w:rFonts w:ascii="Arial" w:hAnsi="Arial" w:cs="Arial"/>
          <w:sz w:val="20"/>
          <w:szCs w:val="20"/>
        </w:rPr>
        <w:t>ay based on community member requests and ask the city to consider traffic calming measures along the entire route of Froude from Voltaire to Newport</w:t>
      </w:r>
      <w:r w:rsidR="009A2A56">
        <w:rPr>
          <w:rFonts w:ascii="Arial" w:hAnsi="Arial" w:cs="Arial"/>
          <w:sz w:val="20"/>
          <w:szCs w:val="20"/>
        </w:rPr>
        <w:t>.</w:t>
      </w:r>
    </w:p>
    <w:p w14:paraId="23737F8D" w14:textId="017B4255" w:rsidR="009F5EA2" w:rsidRDefault="009F5EA2">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w:t>
      </w:r>
      <w:r w:rsidRPr="0082711E">
        <w:rPr>
          <w:rFonts w:ascii="Arial" w:eastAsia="Arial" w:hAnsi="Arial" w:cs="Arial"/>
          <w:color w:val="000000"/>
          <w:sz w:val="20"/>
          <w:szCs w:val="20"/>
          <w:vertAlign w:val="superscript"/>
        </w:rPr>
        <w:t>st</w:t>
      </w:r>
      <w:r w:rsidR="00B40A02">
        <w:rPr>
          <w:rFonts w:ascii="Arial" w:eastAsia="Arial" w:hAnsi="Arial" w:cs="Arial"/>
          <w:color w:val="000000"/>
          <w:sz w:val="20"/>
          <w:szCs w:val="20"/>
        </w:rPr>
        <w:t xml:space="preserve"> </w:t>
      </w:r>
      <w:r w:rsidR="009A2A56">
        <w:rPr>
          <w:rFonts w:ascii="Arial" w:eastAsia="Arial" w:hAnsi="Arial" w:cs="Arial"/>
          <w:color w:val="000000"/>
          <w:sz w:val="20"/>
          <w:szCs w:val="20"/>
        </w:rPr>
        <w:t xml:space="preserve">Mandy Havlik  </w:t>
      </w:r>
      <w:r>
        <w:rPr>
          <w:rFonts w:ascii="Arial" w:eastAsia="Arial" w:hAnsi="Arial" w:cs="Arial"/>
          <w:color w:val="000000"/>
          <w:sz w:val="20"/>
          <w:szCs w:val="20"/>
        </w:rPr>
        <w:t>2</w:t>
      </w:r>
      <w:r w:rsidRPr="0082711E">
        <w:rPr>
          <w:rFonts w:ascii="Arial" w:eastAsia="Arial" w:hAnsi="Arial" w:cs="Arial"/>
          <w:color w:val="000000"/>
          <w:sz w:val="20"/>
          <w:szCs w:val="20"/>
          <w:vertAlign w:val="superscript"/>
        </w:rPr>
        <w:t>nd</w:t>
      </w:r>
      <w:r w:rsidR="00B40A02">
        <w:rPr>
          <w:rFonts w:ascii="Arial" w:eastAsia="Arial" w:hAnsi="Arial" w:cs="Arial"/>
          <w:color w:val="000000"/>
          <w:sz w:val="20"/>
          <w:szCs w:val="20"/>
          <w:vertAlign w:val="superscript"/>
        </w:rPr>
        <w:t xml:space="preserve"> </w:t>
      </w:r>
      <w:r w:rsidR="00276AF5">
        <w:rPr>
          <w:rFonts w:ascii="Arial" w:eastAsia="Arial" w:hAnsi="Arial" w:cs="Arial"/>
          <w:color w:val="000000"/>
          <w:sz w:val="20"/>
          <w:szCs w:val="20"/>
        </w:rPr>
        <w:t xml:space="preserve">  Tracy Dezenzo</w:t>
      </w:r>
      <w:r w:rsidR="00B40A02">
        <w:rPr>
          <w:rFonts w:ascii="Arial" w:eastAsia="Arial" w:hAnsi="Arial" w:cs="Arial"/>
          <w:color w:val="000000"/>
          <w:sz w:val="20"/>
          <w:szCs w:val="20"/>
        </w:rPr>
        <w:tab/>
      </w:r>
      <w:r>
        <w:rPr>
          <w:rFonts w:ascii="Arial" w:eastAsia="Arial" w:hAnsi="Arial" w:cs="Arial"/>
          <w:color w:val="000000"/>
          <w:sz w:val="20"/>
          <w:szCs w:val="20"/>
        </w:rPr>
        <w:t>Yea</w:t>
      </w:r>
      <w:r w:rsidR="00B40A02">
        <w:rPr>
          <w:rFonts w:ascii="Arial" w:eastAsia="Arial" w:hAnsi="Arial" w:cs="Arial"/>
          <w:color w:val="000000"/>
          <w:sz w:val="20"/>
          <w:szCs w:val="20"/>
        </w:rPr>
        <w:t xml:space="preserve">  </w:t>
      </w:r>
      <w:r w:rsidR="009A2A56">
        <w:rPr>
          <w:rFonts w:ascii="Arial" w:eastAsia="Arial" w:hAnsi="Arial" w:cs="Arial"/>
          <w:color w:val="000000"/>
          <w:sz w:val="20"/>
          <w:szCs w:val="20"/>
        </w:rPr>
        <w:t>5</w:t>
      </w:r>
      <w:r>
        <w:rPr>
          <w:rFonts w:ascii="Arial" w:eastAsia="Arial" w:hAnsi="Arial" w:cs="Arial"/>
          <w:color w:val="000000"/>
          <w:sz w:val="20"/>
          <w:szCs w:val="20"/>
        </w:rPr>
        <w:t xml:space="preserve">    Nay  </w:t>
      </w:r>
      <w:r w:rsidR="00276AF5">
        <w:rPr>
          <w:rFonts w:ascii="Arial" w:eastAsia="Arial" w:hAnsi="Arial" w:cs="Arial"/>
          <w:color w:val="000000"/>
          <w:sz w:val="20"/>
          <w:szCs w:val="20"/>
        </w:rPr>
        <w:t>0</w:t>
      </w:r>
    </w:p>
    <w:p w14:paraId="6C403125" w14:textId="0EE039B5" w:rsidR="009F5EA2" w:rsidRPr="00162DC4" w:rsidRDefault="009F5EA2">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Votes:   Unanimous </w:t>
      </w:r>
    </w:p>
    <w:p w14:paraId="7C22C4F8" w14:textId="77777777" w:rsidR="00C34BC9" w:rsidRPr="00C34BC9" w:rsidRDefault="00C34BC9">
      <w:pPr>
        <w:pStyle w:val="Normal1"/>
        <w:pBdr>
          <w:top w:val="nil"/>
          <w:left w:val="nil"/>
          <w:bottom w:val="nil"/>
          <w:right w:val="nil"/>
          <w:between w:val="nil"/>
        </w:pBdr>
        <w:spacing w:line="360" w:lineRule="auto"/>
        <w:rPr>
          <w:rFonts w:ascii="Arial" w:hAnsi="Arial" w:cs="Arial"/>
          <w:sz w:val="20"/>
          <w:szCs w:val="20"/>
        </w:rPr>
      </w:pPr>
    </w:p>
    <w:p w14:paraId="3D01F647" w14:textId="3618C7F9" w:rsidR="00CA41FC" w:rsidRDefault="00C34BC9" w:rsidP="008250FF">
      <w:pPr>
        <w:pStyle w:val="Normal1"/>
        <w:pBdr>
          <w:top w:val="nil"/>
          <w:left w:val="nil"/>
          <w:bottom w:val="nil"/>
          <w:right w:val="nil"/>
          <w:between w:val="nil"/>
        </w:pBdr>
        <w:spacing w:line="360" w:lineRule="auto"/>
        <w:rPr>
          <w:rFonts w:ascii="Arial" w:hAnsi="Arial" w:cs="Arial"/>
          <w:sz w:val="20"/>
          <w:szCs w:val="20"/>
        </w:rPr>
      </w:pPr>
      <w:r>
        <w:rPr>
          <w:rFonts w:ascii="Arial" w:hAnsi="Arial" w:cs="Arial"/>
          <w:b/>
          <w:bCs/>
          <w:sz w:val="20"/>
          <w:szCs w:val="20"/>
          <w:u w:val="single"/>
        </w:rPr>
        <w:t>Act</w:t>
      </w:r>
      <w:r w:rsidRPr="00C34BC9">
        <w:rPr>
          <w:rFonts w:ascii="Arial" w:hAnsi="Arial" w:cs="Arial"/>
          <w:b/>
          <w:bCs/>
          <w:sz w:val="20"/>
          <w:szCs w:val="20"/>
          <w:u w:val="single"/>
        </w:rPr>
        <w:t>ion Item #2:</w:t>
      </w:r>
      <w:r w:rsidR="00EB5D0C">
        <w:rPr>
          <w:rFonts w:ascii="Arial" w:hAnsi="Arial" w:cs="Arial"/>
          <w:sz w:val="20"/>
          <w:szCs w:val="20"/>
        </w:rPr>
        <w:t xml:space="preserve"> </w:t>
      </w:r>
      <w:r w:rsidR="008250FF">
        <w:rPr>
          <w:rFonts w:ascii="Arial" w:hAnsi="Arial"/>
          <w:sz w:val="20"/>
          <w:szCs w:val="20"/>
        </w:rPr>
        <w:t xml:space="preserve"> </w:t>
      </w:r>
      <w:r w:rsidR="008250FF" w:rsidRPr="008250FF">
        <w:rPr>
          <w:rFonts w:ascii="Arial" w:hAnsi="Arial"/>
          <w:b/>
          <w:bCs/>
          <w:sz w:val="20"/>
          <w:szCs w:val="20"/>
        </w:rPr>
        <w:t>Sunset Cliffs Blvd</w:t>
      </w:r>
      <w:r w:rsidR="008250FF">
        <w:rPr>
          <w:rFonts w:ascii="Arial" w:eastAsia="Arial" w:hAnsi="Arial" w:cs="Arial"/>
          <w:sz w:val="20"/>
          <w:szCs w:val="20"/>
        </w:rPr>
        <w:br/>
      </w:r>
      <w:r w:rsidR="008250FF">
        <w:rPr>
          <w:rFonts w:ascii="Arial" w:hAnsi="Arial"/>
          <w:sz w:val="20"/>
          <w:szCs w:val="20"/>
        </w:rPr>
        <w:t>After a rash of accidents on Sunset Cliffs Blvd, involving multiple vehicles and property damage, the committee will discuss options for making SC safer for pedestrians, bicyclists and implement traffic calming/management tools.</w:t>
      </w:r>
    </w:p>
    <w:p w14:paraId="2F7CA00B" w14:textId="3A9DEEC9" w:rsidR="00CA41FC" w:rsidRDefault="00CA41FC">
      <w:pPr>
        <w:pStyle w:val="Normal1"/>
        <w:pBdr>
          <w:top w:val="nil"/>
          <w:left w:val="nil"/>
          <w:bottom w:val="nil"/>
          <w:right w:val="nil"/>
          <w:between w:val="nil"/>
        </w:pBdr>
        <w:spacing w:line="360" w:lineRule="auto"/>
        <w:rPr>
          <w:rFonts w:ascii="Arial" w:hAnsi="Arial" w:cs="Arial"/>
          <w:sz w:val="20"/>
          <w:szCs w:val="20"/>
        </w:rPr>
      </w:pPr>
    </w:p>
    <w:p w14:paraId="57DE6079" w14:textId="11F00D07" w:rsidR="00491946" w:rsidRDefault="00491946">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TD mentioned there have been several reports of hit and runs and vehicles being sideswiped by passing cars.  She found 3 people in the community who said they had been struck by a vehicle while crossing over Sunset Cliff’s Boulevard.  There are several issues with speeding cars driving through to visit Sunset Cliffs Natural Park.  </w:t>
      </w:r>
    </w:p>
    <w:p w14:paraId="413075B9" w14:textId="7B210C2D" w:rsidR="00491946" w:rsidRDefault="00491946">
      <w:pPr>
        <w:pStyle w:val="Normal1"/>
        <w:pBdr>
          <w:top w:val="nil"/>
          <w:left w:val="nil"/>
          <w:bottom w:val="nil"/>
          <w:right w:val="nil"/>
          <w:between w:val="nil"/>
        </w:pBdr>
        <w:spacing w:line="360" w:lineRule="auto"/>
        <w:rPr>
          <w:rFonts w:ascii="Arial" w:hAnsi="Arial" w:cs="Arial"/>
          <w:sz w:val="20"/>
          <w:szCs w:val="20"/>
        </w:rPr>
      </w:pPr>
    </w:p>
    <w:p w14:paraId="3DDD0F9C" w14:textId="396F3CC4" w:rsidR="00491946" w:rsidRDefault="00491946">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NB would like to request more enforcement from the police along Sunset Cliffs Boulevard, Newport Avenue and Bacon.  </w:t>
      </w:r>
    </w:p>
    <w:p w14:paraId="7B7AFBD3" w14:textId="381BB893" w:rsidR="00491946" w:rsidRDefault="00491946">
      <w:pPr>
        <w:pStyle w:val="Normal1"/>
        <w:pBdr>
          <w:top w:val="nil"/>
          <w:left w:val="nil"/>
          <w:bottom w:val="nil"/>
          <w:right w:val="nil"/>
          <w:between w:val="nil"/>
        </w:pBdr>
        <w:spacing w:line="360" w:lineRule="auto"/>
        <w:rPr>
          <w:rFonts w:ascii="Arial" w:hAnsi="Arial" w:cs="Arial"/>
          <w:sz w:val="20"/>
          <w:szCs w:val="20"/>
        </w:rPr>
      </w:pPr>
    </w:p>
    <w:p w14:paraId="1A84C109" w14:textId="51307788" w:rsidR="00491946" w:rsidRDefault="00491946">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The possibility of installing crosswalks with flashing beacons along Sunset Cliffs Boulevard was proposed as a possible solution.  We need to identify the areas we would like to have them installed before making the request to the city.  </w:t>
      </w:r>
    </w:p>
    <w:p w14:paraId="4B668528" w14:textId="77777777" w:rsidR="00491946" w:rsidRDefault="00491946">
      <w:pPr>
        <w:pStyle w:val="Normal1"/>
        <w:pBdr>
          <w:top w:val="nil"/>
          <w:left w:val="nil"/>
          <w:bottom w:val="nil"/>
          <w:right w:val="nil"/>
          <w:between w:val="nil"/>
        </w:pBdr>
        <w:spacing w:line="360" w:lineRule="auto"/>
        <w:rPr>
          <w:rFonts w:ascii="Arial" w:hAnsi="Arial" w:cs="Arial"/>
          <w:sz w:val="20"/>
          <w:szCs w:val="20"/>
        </w:rPr>
      </w:pPr>
    </w:p>
    <w:p w14:paraId="6D06D81E" w14:textId="77777777" w:rsidR="00491946" w:rsidRDefault="00276AF5" w:rsidP="00491946">
      <w:pPr>
        <w:pStyle w:val="Normal1"/>
        <w:pBdr>
          <w:top w:val="nil"/>
          <w:left w:val="nil"/>
          <w:bottom w:val="nil"/>
          <w:right w:val="nil"/>
          <w:between w:val="nil"/>
        </w:pBdr>
        <w:spacing w:line="360" w:lineRule="auto"/>
        <w:rPr>
          <w:rFonts w:ascii="Arial" w:hAnsi="Arial" w:cs="Arial"/>
          <w:b/>
          <w:bCs/>
          <w:sz w:val="20"/>
          <w:szCs w:val="20"/>
          <w:u w:val="single"/>
        </w:rPr>
      </w:pPr>
      <w:r w:rsidRPr="00276AF5">
        <w:rPr>
          <w:rFonts w:ascii="Arial" w:hAnsi="Arial" w:cs="Arial"/>
          <w:b/>
          <w:bCs/>
          <w:sz w:val="20"/>
          <w:szCs w:val="20"/>
          <w:u w:val="single"/>
        </w:rPr>
        <w:t>Motion</w:t>
      </w:r>
    </w:p>
    <w:p w14:paraId="05CB9385" w14:textId="53B8A10A" w:rsidR="00491946" w:rsidRPr="009A2A56" w:rsidRDefault="00491946" w:rsidP="00491946">
      <w:pPr>
        <w:pStyle w:val="Normal1"/>
        <w:pBdr>
          <w:top w:val="nil"/>
          <w:left w:val="nil"/>
          <w:bottom w:val="nil"/>
          <w:right w:val="nil"/>
          <w:between w:val="nil"/>
        </w:pBdr>
        <w:spacing w:line="360" w:lineRule="auto"/>
        <w:rPr>
          <w:rFonts w:ascii="Arial" w:hAnsi="Arial" w:cs="Arial"/>
          <w:sz w:val="20"/>
          <w:szCs w:val="20"/>
        </w:rPr>
      </w:pPr>
      <w:r w:rsidRPr="004E00F1">
        <w:rPr>
          <w:rFonts w:ascii="Arial" w:hAnsi="Arial" w:cs="Arial"/>
          <w:sz w:val="20"/>
          <w:szCs w:val="20"/>
        </w:rPr>
        <w:t>Table to do research on locations for flashing beacons on SSC from Voltaire to Coronado and Orchard.</w:t>
      </w:r>
    </w:p>
    <w:p w14:paraId="580886A6" w14:textId="77777777" w:rsidR="00C34BC9" w:rsidRDefault="00C34BC9">
      <w:pPr>
        <w:pStyle w:val="Normal1"/>
        <w:pBdr>
          <w:top w:val="nil"/>
          <w:left w:val="nil"/>
          <w:bottom w:val="nil"/>
          <w:right w:val="nil"/>
          <w:between w:val="nil"/>
        </w:pBdr>
        <w:spacing w:line="360" w:lineRule="auto"/>
        <w:rPr>
          <w:rFonts w:ascii="Arial" w:hAnsi="Arial" w:cs="Arial"/>
          <w:sz w:val="20"/>
          <w:szCs w:val="20"/>
        </w:rPr>
      </w:pPr>
    </w:p>
    <w:p w14:paraId="1247F6BC" w14:textId="1302FC44" w:rsidR="00A52D9A" w:rsidRDefault="00C34BC9" w:rsidP="00A52D9A">
      <w:pPr>
        <w:pStyle w:val="Normal1"/>
        <w:pBdr>
          <w:top w:val="nil"/>
          <w:left w:val="nil"/>
          <w:bottom w:val="nil"/>
          <w:right w:val="nil"/>
          <w:between w:val="nil"/>
        </w:pBdr>
        <w:spacing w:line="360" w:lineRule="auto"/>
        <w:rPr>
          <w:rFonts w:ascii="Arial" w:hAnsi="Arial"/>
          <w:sz w:val="20"/>
          <w:szCs w:val="20"/>
        </w:rPr>
      </w:pPr>
      <w:r w:rsidRPr="00C34BC9">
        <w:rPr>
          <w:rFonts w:ascii="Arial" w:hAnsi="Arial" w:cs="Arial"/>
          <w:b/>
          <w:bCs/>
          <w:sz w:val="20"/>
          <w:szCs w:val="20"/>
          <w:u w:val="single"/>
        </w:rPr>
        <w:t>Action Item #3:</w:t>
      </w:r>
      <w:r w:rsidR="008250FF">
        <w:rPr>
          <w:rFonts w:ascii="Arial" w:hAnsi="Arial"/>
          <w:sz w:val="20"/>
          <w:szCs w:val="20"/>
        </w:rPr>
        <w:t xml:space="preserve"> </w:t>
      </w:r>
      <w:r w:rsidR="008250FF">
        <w:rPr>
          <w:rFonts w:ascii="Arial" w:hAnsi="Arial"/>
          <w:sz w:val="20"/>
          <w:szCs w:val="20"/>
        </w:rPr>
        <w:t xml:space="preserve"> </w:t>
      </w:r>
      <w:r w:rsidR="008250FF" w:rsidRPr="008250FF">
        <w:rPr>
          <w:rFonts w:ascii="Arial" w:hAnsi="Arial"/>
          <w:b/>
          <w:bCs/>
          <w:sz w:val="20"/>
          <w:szCs w:val="20"/>
        </w:rPr>
        <w:t>Readdress bike subsidies</w:t>
      </w:r>
      <w:r w:rsidR="008250FF">
        <w:rPr>
          <w:rFonts w:ascii="Arial" w:hAnsi="Arial"/>
          <w:sz w:val="20"/>
          <w:szCs w:val="20"/>
        </w:rPr>
        <w:t xml:space="preserve"> </w:t>
      </w:r>
      <w:r w:rsidR="008250FF">
        <w:rPr>
          <w:rFonts w:ascii="Arial" w:eastAsia="Arial" w:hAnsi="Arial" w:cs="Arial"/>
          <w:sz w:val="20"/>
          <w:szCs w:val="20"/>
        </w:rPr>
        <w:br/>
      </w:r>
      <w:r w:rsidR="008250FF">
        <w:rPr>
          <w:rFonts w:ascii="Arial" w:hAnsi="Arial"/>
          <w:sz w:val="20"/>
          <w:szCs w:val="20"/>
        </w:rPr>
        <w:t>Committee will discuss and follow up on our recommendation / conversation to earmark portion of developer amenities fee for bike subsidies.</w:t>
      </w:r>
    </w:p>
    <w:p w14:paraId="749486E1" w14:textId="01075F34" w:rsidR="00251F05" w:rsidRDefault="00251F05" w:rsidP="00A52D9A">
      <w:pPr>
        <w:pStyle w:val="Normal1"/>
        <w:pBdr>
          <w:top w:val="nil"/>
          <w:left w:val="nil"/>
          <w:bottom w:val="nil"/>
          <w:right w:val="nil"/>
          <w:between w:val="nil"/>
        </w:pBdr>
        <w:spacing w:line="360" w:lineRule="auto"/>
        <w:rPr>
          <w:rFonts w:ascii="Arial" w:hAnsi="Arial"/>
          <w:sz w:val="20"/>
          <w:szCs w:val="20"/>
        </w:rPr>
      </w:pPr>
    </w:p>
    <w:p w14:paraId="271156A4" w14:textId="62E711B8" w:rsidR="00251F05" w:rsidRDefault="00251F05" w:rsidP="00A52D9A">
      <w:pPr>
        <w:pStyle w:val="Normal1"/>
        <w:pBdr>
          <w:top w:val="nil"/>
          <w:left w:val="nil"/>
          <w:bottom w:val="nil"/>
          <w:right w:val="nil"/>
          <w:between w:val="nil"/>
        </w:pBdr>
        <w:spacing w:line="360" w:lineRule="auto"/>
        <w:rPr>
          <w:rFonts w:ascii="Arial" w:hAnsi="Arial"/>
          <w:sz w:val="20"/>
          <w:szCs w:val="20"/>
        </w:rPr>
      </w:pPr>
      <w:r>
        <w:rPr>
          <w:rFonts w:ascii="Arial" w:hAnsi="Arial"/>
          <w:sz w:val="20"/>
          <w:szCs w:val="20"/>
        </w:rPr>
        <w:t xml:space="preserve">Readdress the bike subsidies concept to get people out of there cars and create a subsidy from </w:t>
      </w:r>
      <w:proofErr w:type="spellStart"/>
      <w:r>
        <w:rPr>
          <w:rFonts w:ascii="Arial" w:hAnsi="Arial"/>
          <w:sz w:val="20"/>
          <w:szCs w:val="20"/>
        </w:rPr>
        <w:t>DIF’s</w:t>
      </w:r>
      <w:proofErr w:type="spellEnd"/>
      <w:r>
        <w:rPr>
          <w:rFonts w:ascii="Arial" w:hAnsi="Arial"/>
          <w:sz w:val="20"/>
          <w:szCs w:val="20"/>
        </w:rPr>
        <w:t xml:space="preserve">.. </w:t>
      </w:r>
    </w:p>
    <w:p w14:paraId="1F6602FF" w14:textId="77777777" w:rsidR="00251F05" w:rsidRPr="00A52D9A" w:rsidRDefault="00251F05" w:rsidP="00A52D9A">
      <w:pPr>
        <w:pStyle w:val="Normal1"/>
        <w:pBdr>
          <w:top w:val="nil"/>
          <w:left w:val="nil"/>
          <w:bottom w:val="nil"/>
          <w:right w:val="nil"/>
          <w:between w:val="nil"/>
        </w:pBdr>
        <w:spacing w:line="360" w:lineRule="auto"/>
        <w:rPr>
          <w:rFonts w:ascii="Arial" w:hAnsi="Arial"/>
          <w:sz w:val="20"/>
          <w:szCs w:val="20"/>
        </w:rPr>
      </w:pPr>
    </w:p>
    <w:p w14:paraId="39F94973" w14:textId="278DB9B2" w:rsidR="00A52D9A" w:rsidRDefault="00A52D9A" w:rsidP="00A52D9A">
      <w:pPr>
        <w:pStyle w:val="Normal1"/>
        <w:pBdr>
          <w:top w:val="nil"/>
          <w:left w:val="nil"/>
          <w:bottom w:val="nil"/>
          <w:right w:val="nil"/>
          <w:between w:val="nil"/>
        </w:pBdr>
        <w:spacing w:line="360" w:lineRule="auto"/>
        <w:rPr>
          <w:rFonts w:ascii="Arial" w:hAnsi="Arial"/>
          <w:sz w:val="20"/>
          <w:szCs w:val="20"/>
        </w:rPr>
      </w:pPr>
      <w:r w:rsidRPr="00A52D9A">
        <w:rPr>
          <w:rFonts w:ascii="Arial" w:hAnsi="Arial"/>
          <w:sz w:val="20"/>
          <w:szCs w:val="20"/>
        </w:rPr>
        <w:t xml:space="preserve">Support </w:t>
      </w:r>
      <w:proofErr w:type="spellStart"/>
      <w:r w:rsidRPr="00A52D9A">
        <w:rPr>
          <w:rFonts w:ascii="Arial" w:hAnsi="Arial"/>
          <w:sz w:val="20"/>
          <w:szCs w:val="20"/>
        </w:rPr>
        <w:t>Calbike</w:t>
      </w:r>
      <w:proofErr w:type="spellEnd"/>
      <w:r w:rsidRPr="00A52D9A">
        <w:rPr>
          <w:rFonts w:ascii="Arial" w:hAnsi="Arial"/>
          <w:sz w:val="20"/>
          <w:szCs w:val="20"/>
        </w:rPr>
        <w:t xml:space="preserve"> program: get someone to present to the Board and ask for the PB’s support for the program. Send a letter in support to the elected to endorse their program</w:t>
      </w:r>
      <w:r w:rsidR="00251F05">
        <w:rPr>
          <w:rFonts w:ascii="Arial" w:hAnsi="Arial"/>
          <w:sz w:val="20"/>
          <w:szCs w:val="20"/>
        </w:rPr>
        <w:t>.</w:t>
      </w:r>
    </w:p>
    <w:p w14:paraId="0FBF884A" w14:textId="41DC39ED" w:rsidR="009A2A56" w:rsidRDefault="009A2A56" w:rsidP="00D27778">
      <w:pPr>
        <w:pStyle w:val="Normal1"/>
        <w:pBdr>
          <w:top w:val="nil"/>
          <w:left w:val="nil"/>
          <w:bottom w:val="nil"/>
          <w:right w:val="nil"/>
          <w:between w:val="nil"/>
        </w:pBdr>
        <w:spacing w:line="360" w:lineRule="auto"/>
        <w:rPr>
          <w:rFonts w:ascii="Arial" w:hAnsi="Arial"/>
          <w:sz w:val="20"/>
          <w:szCs w:val="20"/>
        </w:rPr>
      </w:pPr>
    </w:p>
    <w:p w14:paraId="38A71808" w14:textId="5633F7A9" w:rsidR="009A2A56" w:rsidRPr="009A2A56" w:rsidRDefault="009A2A56" w:rsidP="00D27778">
      <w:pPr>
        <w:pStyle w:val="Normal1"/>
        <w:pBdr>
          <w:top w:val="nil"/>
          <w:left w:val="nil"/>
          <w:bottom w:val="nil"/>
          <w:right w:val="nil"/>
          <w:between w:val="nil"/>
        </w:pBdr>
        <w:spacing w:line="360" w:lineRule="auto"/>
        <w:rPr>
          <w:rFonts w:ascii="Arial" w:hAnsi="Arial" w:cs="Arial"/>
          <w:sz w:val="20"/>
          <w:szCs w:val="20"/>
        </w:rPr>
      </w:pPr>
      <w:r w:rsidRPr="00276AF5">
        <w:rPr>
          <w:rFonts w:ascii="Arial" w:hAnsi="Arial" w:cs="Arial"/>
          <w:b/>
          <w:bCs/>
          <w:sz w:val="20"/>
          <w:szCs w:val="20"/>
          <w:u w:val="single"/>
        </w:rPr>
        <w:t>Motion</w:t>
      </w:r>
      <w:r>
        <w:rPr>
          <w:rFonts w:ascii="Arial" w:hAnsi="Arial" w:cs="Arial"/>
          <w:b/>
          <w:bCs/>
          <w:sz w:val="20"/>
          <w:szCs w:val="20"/>
          <w:u w:val="single"/>
        </w:rPr>
        <w:t>:</w:t>
      </w:r>
      <w:r>
        <w:rPr>
          <w:rFonts w:ascii="Arial" w:hAnsi="Arial" w:cs="Arial"/>
          <w:sz w:val="20"/>
          <w:szCs w:val="20"/>
        </w:rPr>
        <w:t xml:space="preserve">  </w:t>
      </w:r>
      <w:r w:rsidR="00251F05">
        <w:rPr>
          <w:rFonts w:ascii="Arial" w:hAnsi="Arial" w:cs="Arial"/>
          <w:sz w:val="20"/>
          <w:szCs w:val="20"/>
        </w:rPr>
        <w:t xml:space="preserve">Motion to table </w:t>
      </w:r>
    </w:p>
    <w:p w14:paraId="175F43E6" w14:textId="77777777" w:rsidR="00877566" w:rsidRDefault="00877566">
      <w:pPr>
        <w:pStyle w:val="Normal1"/>
        <w:pBdr>
          <w:top w:val="nil"/>
          <w:left w:val="nil"/>
          <w:bottom w:val="nil"/>
          <w:right w:val="nil"/>
          <w:between w:val="nil"/>
        </w:pBdr>
        <w:spacing w:line="360" w:lineRule="auto"/>
        <w:rPr>
          <w:rFonts w:ascii="Arial" w:hAnsi="Arial" w:cs="Arial"/>
          <w:b/>
          <w:bCs/>
          <w:sz w:val="20"/>
          <w:szCs w:val="20"/>
          <w:u w:val="single"/>
        </w:rPr>
      </w:pPr>
    </w:p>
    <w:p w14:paraId="12F48751" w14:textId="7AAF4198" w:rsidR="009A2A56" w:rsidRPr="009A2A56" w:rsidRDefault="008250FF" w:rsidP="009A2A56">
      <w:pPr>
        <w:spacing w:after="240" w:line="276" w:lineRule="auto"/>
        <w:ind w:left="1440" w:hanging="1440"/>
        <w:rPr>
          <w:rFonts w:ascii="Arial" w:hAnsi="Arial" w:cs="Arial Unicode MS"/>
          <w:b/>
          <w:bCs/>
          <w:color w:val="000000"/>
          <w:sz w:val="20"/>
          <w:szCs w:val="20"/>
          <w14:textOutline w14:w="0" w14:cap="flat" w14:cmpd="sng" w14:algn="ctr">
            <w14:noFill/>
            <w14:prstDash w14:val="solid"/>
            <w14:bevel/>
          </w14:textOutline>
        </w:rPr>
      </w:pPr>
      <w:r w:rsidRPr="008250FF">
        <w:rPr>
          <w:rFonts w:ascii="Arial" w:hAnsi="Arial" w:cs="Arial Unicode MS"/>
          <w:b/>
          <w:bCs/>
          <w:color w:val="000000"/>
          <w:sz w:val="20"/>
          <w:szCs w:val="20"/>
          <w:u w:val="single"/>
          <w14:textOutline w14:w="0" w14:cap="flat" w14:cmpd="sng" w14:algn="ctr">
            <w14:noFill/>
            <w14:prstDash w14:val="solid"/>
            <w14:bevel/>
          </w14:textOutline>
        </w:rPr>
        <w:t>Action Item #4:</w:t>
      </w:r>
      <w:r>
        <w:rPr>
          <w:rFonts w:ascii="Arial" w:hAnsi="Arial" w:cs="Arial Unicode MS"/>
          <w:b/>
          <w:bCs/>
          <w:color w:val="000000"/>
          <w:sz w:val="20"/>
          <w:szCs w:val="20"/>
          <w14:textOutline w14:w="0" w14:cap="flat" w14:cmpd="sng" w14:algn="ctr">
            <w14:noFill/>
            <w14:prstDash w14:val="solid"/>
            <w14:bevel/>
          </w14:textOutline>
        </w:rPr>
        <w:t xml:space="preserve"> </w:t>
      </w:r>
      <w:r>
        <w:rPr>
          <w:rFonts w:ascii="Arial" w:hAnsi="Arial" w:cs="Arial Unicode MS"/>
          <w:b/>
          <w:bCs/>
          <w:color w:val="000000"/>
          <w:sz w:val="20"/>
          <w:szCs w:val="20"/>
          <w14:textOutline w14:w="0" w14:cap="flat" w14:cmpd="sng" w14:algn="ctr">
            <w14:noFill/>
            <w14:prstDash w14:val="solid"/>
            <w14:bevel/>
          </w14:textOutline>
        </w:rPr>
        <w:t xml:space="preserve"> </w:t>
      </w:r>
      <w:r>
        <w:rPr>
          <w:rFonts w:ascii="Arial" w:hAnsi="Arial" w:cs="Arial Unicode MS"/>
          <w:b/>
          <w:bCs/>
          <w:color w:val="000000"/>
          <w:sz w:val="20"/>
          <w:szCs w:val="20"/>
          <w14:textOutline w14:w="0" w14:cap="flat" w14:cmpd="sng" w14:algn="ctr">
            <w14:noFill/>
            <w14:prstDash w14:val="solid"/>
            <w14:bevel/>
          </w14:textOutline>
        </w:rPr>
        <w:t xml:space="preserve">Pick item/s to address in January and if necessary, assign research homework </w:t>
      </w:r>
    </w:p>
    <w:p w14:paraId="49F7FA7A" w14:textId="77777777" w:rsidR="009A2A56" w:rsidRPr="009A2A56" w:rsidRDefault="009A2A56" w:rsidP="009A2A56">
      <w:pPr>
        <w:spacing w:after="240" w:line="276" w:lineRule="auto"/>
        <w:ind w:left="1440" w:hanging="1440"/>
        <w:rPr>
          <w:rFonts w:ascii="Arial" w:eastAsia="Arial" w:hAnsi="Arial" w:cs="Arial"/>
          <w:color w:val="000000"/>
          <w:sz w:val="20"/>
          <w:szCs w:val="20"/>
          <w14:textOutline w14:w="0" w14:cap="flat" w14:cmpd="sng" w14:algn="ctr">
            <w14:noFill/>
            <w14:prstDash w14:val="solid"/>
            <w14:bevel/>
          </w14:textOutline>
        </w:rPr>
      </w:pPr>
      <w:r w:rsidRPr="009A2A56">
        <w:rPr>
          <w:rFonts w:ascii="Arial" w:eastAsia="Arial" w:hAnsi="Arial" w:cs="Arial"/>
          <w:color w:val="000000"/>
          <w:sz w:val="20"/>
          <w:szCs w:val="20"/>
          <w14:textOutline w14:w="0" w14:cap="flat" w14:cmpd="sng" w14:algn="ctr">
            <w14:noFill/>
            <w14:prstDash w14:val="solid"/>
            <w14:bevel/>
          </w14:textOutline>
        </w:rPr>
        <w:t>3 items the transportation committee would like to address in 2021 are:</w:t>
      </w:r>
    </w:p>
    <w:p w14:paraId="4951022C" w14:textId="13124606" w:rsidR="009A2A56" w:rsidRPr="009A2A56" w:rsidRDefault="009A2A56" w:rsidP="009A2A56">
      <w:pPr>
        <w:spacing w:after="240" w:line="276" w:lineRule="auto"/>
        <w:ind w:left="1440" w:hanging="1440"/>
        <w:rPr>
          <w:rFonts w:ascii="Arial" w:eastAsia="Arial" w:hAnsi="Arial" w:cs="Arial"/>
          <w:color w:val="000000"/>
          <w:sz w:val="20"/>
          <w:szCs w:val="20"/>
          <w14:textOutline w14:w="0" w14:cap="flat" w14:cmpd="sng" w14:algn="ctr">
            <w14:noFill/>
            <w14:prstDash w14:val="solid"/>
            <w14:bevel/>
          </w14:textOutline>
        </w:rPr>
      </w:pPr>
      <w:r w:rsidRPr="009A2A56">
        <w:rPr>
          <w:rFonts w:ascii="Arial" w:eastAsia="Arial" w:hAnsi="Arial" w:cs="Arial"/>
          <w:color w:val="000000"/>
          <w:sz w:val="20"/>
          <w:szCs w:val="20"/>
          <w14:textOutline w14:w="0" w14:cap="flat" w14:cmpd="sng" w14:algn="ctr">
            <w14:noFill/>
            <w14:prstDash w14:val="solid"/>
            <w14:bevel/>
          </w14:textOutline>
        </w:rPr>
        <w:t xml:space="preserve">1. Trolley: coordinate with </w:t>
      </w:r>
      <w:r w:rsidR="00251F05">
        <w:rPr>
          <w:rFonts w:ascii="Arial" w:eastAsia="Arial" w:hAnsi="Arial" w:cs="Arial"/>
          <w:color w:val="000000"/>
          <w:sz w:val="20"/>
          <w:szCs w:val="20"/>
          <w14:textOutline w14:w="0" w14:cap="flat" w14:cmpd="sng" w14:algn="ctr">
            <w14:noFill/>
            <w14:prstDash w14:val="solid"/>
            <w14:bevel/>
          </w14:textOutline>
        </w:rPr>
        <w:t>SANDAG</w:t>
      </w:r>
      <w:r w:rsidRPr="009A2A56">
        <w:rPr>
          <w:rFonts w:ascii="Arial" w:eastAsia="Arial" w:hAnsi="Arial" w:cs="Arial"/>
          <w:color w:val="000000"/>
          <w:sz w:val="20"/>
          <w:szCs w:val="20"/>
          <w14:textOutline w14:w="0" w14:cap="flat" w14:cmpd="sng" w14:algn="ctr">
            <w14:noFill/>
            <w14:prstDash w14:val="solid"/>
            <w14:bevel/>
          </w14:textOutline>
        </w:rPr>
        <w:t xml:space="preserve"> and mobility hub concept</w:t>
      </w:r>
    </w:p>
    <w:p w14:paraId="0FC393F1" w14:textId="6E36F70F" w:rsidR="009A2A56" w:rsidRDefault="009A2A56" w:rsidP="009A2A56">
      <w:pPr>
        <w:spacing w:after="240" w:line="276" w:lineRule="auto"/>
        <w:ind w:left="1440" w:hanging="1440"/>
        <w:rPr>
          <w:rFonts w:ascii="Arial" w:eastAsia="Arial" w:hAnsi="Arial" w:cs="Arial"/>
          <w:color w:val="000000"/>
          <w:sz w:val="20"/>
          <w:szCs w:val="20"/>
          <w14:textOutline w14:w="0" w14:cap="flat" w14:cmpd="sng" w14:algn="ctr">
            <w14:noFill/>
            <w14:prstDash w14:val="solid"/>
            <w14:bevel/>
          </w14:textOutline>
        </w:rPr>
      </w:pPr>
      <w:r w:rsidRPr="009A2A56">
        <w:rPr>
          <w:rFonts w:ascii="Arial" w:eastAsia="Arial" w:hAnsi="Arial" w:cs="Arial"/>
          <w:color w:val="000000"/>
          <w:sz w:val="20"/>
          <w:szCs w:val="20"/>
          <w14:textOutline w14:w="0" w14:cap="flat" w14:cmpd="sng" w14:algn="ctr">
            <w14:noFill/>
            <w14:prstDash w14:val="solid"/>
            <w14:bevel/>
          </w14:textOutline>
        </w:rPr>
        <w:t>2.</w:t>
      </w:r>
      <w:r>
        <w:rPr>
          <w:rFonts w:ascii="Arial" w:eastAsia="Arial" w:hAnsi="Arial" w:cs="Arial"/>
          <w:color w:val="000000"/>
          <w:sz w:val="20"/>
          <w:szCs w:val="20"/>
          <w14:textOutline w14:w="0" w14:cap="flat" w14:cmpd="sng" w14:algn="ctr">
            <w14:noFill/>
            <w14:prstDash w14:val="solid"/>
            <w14:bevel/>
          </w14:textOutline>
        </w:rPr>
        <w:t xml:space="preserve">  </w:t>
      </w:r>
      <w:r w:rsidRPr="009A2A56">
        <w:rPr>
          <w:rFonts w:ascii="Arial" w:eastAsia="Arial" w:hAnsi="Arial" w:cs="Arial"/>
          <w:color w:val="000000"/>
          <w:sz w:val="20"/>
          <w:szCs w:val="20"/>
          <w14:textOutline w14:w="0" w14:cap="flat" w14:cmpd="sng" w14:algn="ctr">
            <w14:noFill/>
            <w14:prstDash w14:val="solid"/>
            <w14:bevel/>
          </w14:textOutline>
        </w:rPr>
        <w:t xml:space="preserve">Stop lights, crosswalks at Bacon and Newport OR diverters (develop a clear plan and presentation </w:t>
      </w:r>
    </w:p>
    <w:p w14:paraId="43CD2262" w14:textId="46F7DA56" w:rsidR="009A2A56" w:rsidRPr="009A2A56" w:rsidRDefault="009A2A56" w:rsidP="009A2A56">
      <w:pPr>
        <w:spacing w:after="240" w:line="276" w:lineRule="auto"/>
        <w:rPr>
          <w:rFonts w:ascii="Arial" w:eastAsia="Arial" w:hAnsi="Arial" w:cs="Arial"/>
          <w:color w:val="000000"/>
          <w:sz w:val="20"/>
          <w:szCs w:val="20"/>
          <w14:textOutline w14:w="0" w14:cap="flat" w14:cmpd="sng" w14:algn="ctr">
            <w14:noFill/>
            <w14:prstDash w14:val="solid"/>
            <w14:bevel/>
          </w14:textOutline>
        </w:rPr>
      </w:pPr>
      <w:r>
        <w:rPr>
          <w:rFonts w:ascii="Arial" w:eastAsia="Arial" w:hAnsi="Arial" w:cs="Arial"/>
          <w:color w:val="000000"/>
          <w:sz w:val="20"/>
          <w:szCs w:val="20"/>
          <w14:textOutline w14:w="0" w14:cap="flat" w14:cmpd="sng" w14:algn="ctr">
            <w14:noFill/>
            <w14:prstDash w14:val="solid"/>
            <w14:bevel/>
          </w14:textOutline>
        </w:rPr>
        <w:t xml:space="preserve">     </w:t>
      </w:r>
      <w:r w:rsidRPr="009A2A56">
        <w:rPr>
          <w:rFonts w:ascii="Arial" w:eastAsia="Arial" w:hAnsi="Arial" w:cs="Arial"/>
          <w:color w:val="000000"/>
          <w:sz w:val="20"/>
          <w:szCs w:val="20"/>
          <w14:textOutline w14:w="0" w14:cap="flat" w14:cmpd="sng" w14:algn="ctr">
            <w14:noFill/>
            <w14:prstDash w14:val="solid"/>
            <w14:bevel/>
          </w14:textOutline>
        </w:rPr>
        <w:t>diverter concept</w:t>
      </w:r>
    </w:p>
    <w:p w14:paraId="2FACDF9F" w14:textId="2D6FBF6E" w:rsidR="009A2A56" w:rsidRPr="009A2A56" w:rsidRDefault="009A2A56" w:rsidP="009A2A56">
      <w:pPr>
        <w:spacing w:after="240" w:line="276" w:lineRule="auto"/>
        <w:ind w:left="1440" w:hanging="1440"/>
        <w:rPr>
          <w:rFonts w:ascii="Arial" w:eastAsia="Arial" w:hAnsi="Arial" w:cs="Arial"/>
          <w:color w:val="000000"/>
          <w:sz w:val="20"/>
          <w:szCs w:val="20"/>
          <w14:textOutline w14:w="0" w14:cap="flat" w14:cmpd="sng" w14:algn="ctr">
            <w14:noFill/>
            <w14:prstDash w14:val="solid"/>
            <w14:bevel/>
          </w14:textOutline>
        </w:rPr>
      </w:pPr>
      <w:r w:rsidRPr="009A2A56">
        <w:rPr>
          <w:rFonts w:ascii="Arial" w:eastAsia="Arial" w:hAnsi="Arial" w:cs="Arial"/>
          <w:color w:val="000000"/>
          <w:sz w:val="20"/>
          <w:szCs w:val="20"/>
          <w14:textOutline w14:w="0" w14:cap="flat" w14:cmpd="sng" w14:algn="ctr">
            <w14:noFill/>
            <w14:prstDash w14:val="solid"/>
            <w14:bevel/>
          </w14:textOutline>
        </w:rPr>
        <w:t>3.</w:t>
      </w:r>
      <w:r>
        <w:rPr>
          <w:rFonts w:ascii="Arial" w:eastAsia="Arial" w:hAnsi="Arial" w:cs="Arial"/>
          <w:color w:val="000000"/>
          <w:sz w:val="20"/>
          <w:szCs w:val="20"/>
          <w14:textOutline w14:w="0" w14:cap="flat" w14:cmpd="sng" w14:algn="ctr">
            <w14:noFill/>
            <w14:prstDash w14:val="solid"/>
            <w14:bevel/>
          </w14:textOutline>
        </w:rPr>
        <w:t xml:space="preserve">  </w:t>
      </w:r>
      <w:r w:rsidRPr="009A2A56">
        <w:rPr>
          <w:rFonts w:ascii="Arial" w:eastAsia="Arial" w:hAnsi="Arial" w:cs="Arial"/>
          <w:color w:val="000000"/>
          <w:sz w:val="20"/>
          <w:szCs w:val="20"/>
          <w14:textOutline w14:w="0" w14:cap="flat" w14:cmpd="sng" w14:algn="ctr">
            <w14:noFill/>
            <w14:prstDash w14:val="solid"/>
            <w14:bevel/>
          </w14:textOutline>
        </w:rPr>
        <w:t xml:space="preserve">Painted signage on asphalt after </w:t>
      </w:r>
      <w:r w:rsidR="00251F05">
        <w:rPr>
          <w:rFonts w:ascii="Arial" w:eastAsia="Arial" w:hAnsi="Arial" w:cs="Arial"/>
          <w:color w:val="000000"/>
          <w:sz w:val="20"/>
          <w:szCs w:val="20"/>
          <w14:textOutline w14:w="0" w14:cap="flat" w14:cmpd="sng" w14:algn="ctr">
            <w14:noFill/>
            <w14:prstDash w14:val="solid"/>
            <w14:bevel/>
          </w14:textOutline>
        </w:rPr>
        <w:t>I-8</w:t>
      </w:r>
      <w:r w:rsidRPr="009A2A56">
        <w:rPr>
          <w:rFonts w:ascii="Arial" w:eastAsia="Arial" w:hAnsi="Arial" w:cs="Arial"/>
          <w:color w:val="000000"/>
          <w:sz w:val="20"/>
          <w:szCs w:val="20"/>
          <w14:textOutline w14:w="0" w14:cap="flat" w14:cmpd="sng" w14:algn="ctr">
            <w14:noFill/>
            <w14:prstDash w14:val="solid"/>
            <w14:bevel/>
          </w14:textOutline>
        </w:rPr>
        <w:t xml:space="preserve"> offramp to direct people into the appropriate lanes.</w:t>
      </w:r>
    </w:p>
    <w:p w14:paraId="617AEA84" w14:textId="5667C33D" w:rsidR="006F747D" w:rsidRDefault="006F747D" w:rsidP="004E00F1">
      <w:pPr>
        <w:shd w:val="clear" w:color="auto" w:fill="FFFFFF"/>
        <w:rPr>
          <w:rFonts w:ascii="Helvetica Neue" w:hAnsi="Helvetica Neue"/>
          <w:color w:val="222222"/>
        </w:rPr>
      </w:pPr>
      <w:bookmarkStart w:id="1" w:name="_Hlk61524730"/>
      <w:r>
        <w:rPr>
          <w:rFonts w:ascii="Helvetica Neue" w:hAnsi="Helvetica Neue"/>
          <w:color w:val="222222"/>
        </w:rPr>
        <w:t>.</w:t>
      </w:r>
    </w:p>
    <w:bookmarkEnd w:id="1"/>
    <w:p w14:paraId="43BCBE08" w14:textId="77777777" w:rsidR="006F747D" w:rsidRPr="00457D1B" w:rsidRDefault="006F747D" w:rsidP="004E00F1">
      <w:pPr>
        <w:pStyle w:val="Normal1"/>
        <w:pBdr>
          <w:top w:val="nil"/>
          <w:left w:val="nil"/>
          <w:bottom w:val="nil"/>
          <w:right w:val="nil"/>
          <w:between w:val="nil"/>
        </w:pBdr>
        <w:spacing w:line="360" w:lineRule="auto"/>
        <w:rPr>
          <w:rFonts w:ascii="Arial" w:hAnsi="Arial" w:cs="Arial"/>
          <w:sz w:val="20"/>
          <w:szCs w:val="20"/>
        </w:rPr>
      </w:pPr>
    </w:p>
    <w:sectPr w:rsidR="006F747D" w:rsidRPr="00457D1B" w:rsidSect="0051109B">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BB1F1" w14:textId="77777777" w:rsidR="0098534B" w:rsidRDefault="0098534B">
      <w:r>
        <w:separator/>
      </w:r>
    </w:p>
  </w:endnote>
  <w:endnote w:type="continuationSeparator" w:id="0">
    <w:p w14:paraId="3FCCAF94" w14:textId="77777777" w:rsidR="0098534B" w:rsidRDefault="009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296D" w14:textId="77777777" w:rsidR="009E5DBD" w:rsidRDefault="009E5DBD">
    <w:pPr>
      <w:pStyle w:val="Normal1"/>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098F" w14:textId="77777777" w:rsidR="009E5DBD" w:rsidRDefault="009E5DBD" w:rsidP="002E769E">
    <w:pPr>
      <w:pStyle w:val="Normal1"/>
      <w:pBdr>
        <w:top w:val="nil"/>
        <w:left w:val="nil"/>
        <w:bottom w:val="nil"/>
        <w:right w:val="nil"/>
        <w:between w:val="nil"/>
      </w:pBdr>
      <w:tabs>
        <w:tab w:val="left" w:pos="3023"/>
        <w:tab w:val="center" w:pos="4500"/>
        <w:tab w:val="right" w:pos="9340"/>
      </w:tabs>
      <w:ind w:right="360"/>
      <w:rPr>
        <w:rFonts w:ascii="Calibri" w:eastAsia="Calibri" w:hAnsi="Calibri" w:cs="Calibri"/>
        <w:color w:val="000000"/>
      </w:rPr>
    </w:pPr>
    <w:r w:rsidRPr="00322BA9">
      <w:rPr>
        <w:rFonts w:eastAsia="Calibri"/>
        <w:color w:val="000000"/>
      </w:rPr>
      <w:t xml:space="preserve">Page </w:t>
    </w:r>
    <w:r w:rsidRPr="00322BA9">
      <w:rPr>
        <w:rFonts w:eastAsia="Calibri"/>
        <w:color w:val="000000"/>
      </w:rPr>
      <w:fldChar w:fldCharType="begin"/>
    </w:r>
    <w:r w:rsidRPr="00322BA9">
      <w:rPr>
        <w:rFonts w:eastAsia="Calibri"/>
        <w:color w:val="000000"/>
      </w:rPr>
      <w:instrText xml:space="preserve"> PAGE </w:instrText>
    </w:r>
    <w:r w:rsidRPr="00322BA9">
      <w:rPr>
        <w:rFonts w:eastAsia="Calibri"/>
        <w:color w:val="000000"/>
      </w:rPr>
      <w:fldChar w:fldCharType="separate"/>
    </w:r>
    <w:r>
      <w:rPr>
        <w:rFonts w:eastAsia="Calibri"/>
        <w:noProof/>
        <w:color w:val="000000"/>
      </w:rPr>
      <w:t>1</w:t>
    </w:r>
    <w:r w:rsidRPr="00322BA9">
      <w:rPr>
        <w:rFonts w:eastAsia="Calibri"/>
        <w:color w:val="000000"/>
      </w:rPr>
      <w:fldChar w:fldCharType="end"/>
    </w:r>
    <w:r w:rsidRPr="00322BA9">
      <w:rPr>
        <w:rFonts w:eastAsia="Calibri"/>
        <w:color w:val="000000"/>
      </w:rPr>
      <w:t xml:space="preserve"> of </w:t>
    </w:r>
    <w:r w:rsidRPr="00322BA9">
      <w:rPr>
        <w:rFonts w:eastAsia="Calibri"/>
        <w:color w:val="000000"/>
      </w:rPr>
      <w:fldChar w:fldCharType="begin"/>
    </w:r>
    <w:r w:rsidRPr="00322BA9">
      <w:rPr>
        <w:rFonts w:eastAsia="Calibri"/>
        <w:color w:val="000000"/>
      </w:rPr>
      <w:instrText xml:space="preserve"> NUMPAGES </w:instrText>
    </w:r>
    <w:r w:rsidRPr="00322BA9">
      <w:rPr>
        <w:rFonts w:eastAsia="Calibri"/>
        <w:color w:val="000000"/>
      </w:rPr>
      <w:fldChar w:fldCharType="separate"/>
    </w:r>
    <w:r>
      <w:rPr>
        <w:rFonts w:eastAsia="Calibri"/>
        <w:noProof/>
        <w:color w:val="000000"/>
      </w:rPr>
      <w:t>2</w:t>
    </w:r>
    <w:r w:rsidRPr="00322BA9">
      <w:rPr>
        <w:rFonts w:eastAsia="Calibri"/>
        <w:color w:val="000000"/>
      </w:rPr>
      <w:fldChar w:fldCharType="end"/>
    </w:r>
    <w:r>
      <w:rPr>
        <w:rFonts w:ascii="Calibri" w:eastAsia="Calibri" w:hAnsi="Calibri" w:cs="Calibri"/>
        <w:color w:val="000000"/>
      </w:rPr>
      <w:tab/>
    </w:r>
    <w:r>
      <w:rPr>
        <w:rFonts w:ascii="Calibri" w:eastAsia="Calibri" w:hAnsi="Calibri" w:cs="Calibri"/>
        <w:color w:val="000000"/>
      </w:rPr>
      <w:tab/>
    </w:r>
    <w:r>
      <w:rPr>
        <w:noProof/>
      </w:rPr>
      <w:drawing>
        <wp:anchor distT="114300" distB="114300" distL="114300" distR="114300" simplePos="0" relativeHeight="251660288" behindDoc="0" locked="0" layoutInCell="1" hidden="0" allowOverlap="1" wp14:anchorId="117BA119" wp14:editId="4EDFF028">
          <wp:simplePos x="0" y="0"/>
          <wp:positionH relativeFrom="margin">
            <wp:posOffset>4229100</wp:posOffset>
          </wp:positionH>
          <wp:positionV relativeFrom="paragraph">
            <wp:posOffset>-42545</wp:posOffset>
          </wp:positionV>
          <wp:extent cx="2223770" cy="384810"/>
          <wp:effectExtent l="0" t="0" r="1143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23770" cy="384810"/>
                  </a:xfrm>
                  <a:prstGeom prst="rect">
                    <a:avLst/>
                  </a:prstGeom>
                  <a:ln/>
                </pic:spPr>
              </pic:pic>
            </a:graphicData>
          </a:graphic>
        </wp:anchor>
      </w:drawing>
    </w:r>
  </w:p>
  <w:p w14:paraId="5AFAA989" w14:textId="24E825D4" w:rsidR="009E5DBD" w:rsidRPr="002E769E" w:rsidRDefault="009E5DBD" w:rsidP="002E769E">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E66A" w14:textId="77777777" w:rsidR="009E5DBD" w:rsidRDefault="009E5DBD">
    <w:pPr>
      <w:pStyle w:val="Normal1"/>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00AB" w14:textId="77777777" w:rsidR="0098534B" w:rsidRDefault="0098534B">
      <w:r>
        <w:separator/>
      </w:r>
    </w:p>
  </w:footnote>
  <w:footnote w:type="continuationSeparator" w:id="0">
    <w:p w14:paraId="76CDE131" w14:textId="77777777" w:rsidR="0098534B" w:rsidRDefault="0098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0F4C" w14:textId="632BEB79" w:rsidR="009E5DBD" w:rsidRDefault="0098534B">
    <w:pPr>
      <w:pStyle w:val="Normal1"/>
      <w:pBdr>
        <w:top w:val="nil"/>
        <w:left w:val="nil"/>
        <w:bottom w:val="nil"/>
        <w:right w:val="nil"/>
        <w:between w:val="nil"/>
      </w:pBdr>
      <w:tabs>
        <w:tab w:val="center" w:pos="4320"/>
        <w:tab w:val="right" w:pos="8640"/>
      </w:tabs>
      <w:rPr>
        <w:color w:val="000000"/>
      </w:rPr>
    </w:pPr>
    <w:r>
      <w:rPr>
        <w:noProof/>
      </w:rPr>
      <w:pict w14:anchorId="465FC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209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9E5DBD">
      <w:rPr>
        <w:noProof/>
      </w:rPr>
      <mc:AlternateContent>
        <mc:Choice Requires="wps">
          <w:drawing>
            <wp:anchor distT="0" distB="0" distL="114300" distR="114300" simplePos="0" relativeHeight="251658240" behindDoc="0" locked="0" layoutInCell="1" hidden="0" allowOverlap="1" wp14:anchorId="136F22D8" wp14:editId="29988486">
              <wp:simplePos x="0" y="0"/>
              <wp:positionH relativeFrom="margin">
                <wp:posOffset>114300</wp:posOffset>
              </wp:positionH>
              <wp:positionV relativeFrom="paragraph">
                <wp:posOffset>0</wp:posOffset>
              </wp:positionV>
              <wp:extent cx="5953125" cy="1990725"/>
              <wp:effectExtent l="0" t="0" r="0" b="0"/>
              <wp:wrapNone/>
              <wp:docPr id="2" name="Rectangle 2"/>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623F555B" w14:textId="77777777" w:rsidR="009E5DBD" w:rsidRDefault="009E5DBD">
                          <w:pPr>
                            <w:pStyle w:val="Normal1"/>
                            <w:jc w:val="center"/>
                            <w:textDirection w:val="btLr"/>
                          </w:pPr>
                          <w:r>
                            <w:rPr>
                              <w:color w:val="C0C0C0"/>
                              <w:sz w:val="144"/>
                            </w:rPr>
                            <w:t>DRAFT</w:t>
                          </w:r>
                        </w:p>
                      </w:txbxContent>
                    </wps:txbx>
                    <wps:bodyPr spcFirstLastPara="1" wrap="square" lIns="91425" tIns="91425" rIns="91425" bIns="91425" anchor="ctr" anchorCtr="0"/>
                  </wps:wsp>
                </a:graphicData>
              </a:graphic>
            </wp:anchor>
          </w:drawing>
        </mc:Choice>
        <mc:Fallback>
          <w:pict>
            <v:rect w14:anchorId="136F22D8" id="Rectangle 2" o:spid="_x0000_s1026" style="position:absolute;margin-left:9pt;margin-top:0;width:468.75pt;height:15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" filled="f" stroked="f">
              <v:textbox inset="2.53958mm,2.53958mm,2.53958mm,2.53958mm">
                <w:txbxContent>
                  <w:p w14:paraId="623F555B" w14:textId="77777777" w:rsidR="009E5DBD" w:rsidRDefault="009E5DBD">
                    <w:pPr>
                      <w:pStyle w:val="Normal1"/>
                      <w:jc w:val="center"/>
                      <w:textDirection w:val="btLr"/>
                    </w:pPr>
                    <w:r>
                      <w:rPr>
                        <w:color w:val="C0C0C0"/>
                        <w:sz w:val="144"/>
                      </w:rPr>
                      <w:t>DRAFT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3772" w14:textId="7052B0BF" w:rsidR="009E5DBD" w:rsidRDefault="0098534B" w:rsidP="00683872">
    <w:pPr>
      <w:pStyle w:val="Normal1"/>
      <w:tabs>
        <w:tab w:val="left" w:pos="4590"/>
      </w:tabs>
      <w:rPr>
        <w:rFonts w:ascii="Arial" w:eastAsia="Arial" w:hAnsi="Arial" w:cs="Arial"/>
        <w:b/>
        <w:sz w:val="28"/>
        <w:szCs w:val="28"/>
      </w:rPr>
    </w:pPr>
    <w:r>
      <w:rPr>
        <w:noProof/>
      </w:rPr>
      <w:pict w14:anchorId="0E190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414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9E5DBD">
      <w:rPr>
        <w:rFonts w:ascii="Arial" w:eastAsia="Arial" w:hAnsi="Arial" w:cs="Arial"/>
        <w:b/>
        <w:sz w:val="28"/>
        <w:szCs w:val="28"/>
      </w:rPr>
      <w:t>Ocean Beach Planning Board</w:t>
    </w:r>
  </w:p>
  <w:p w14:paraId="6367DA25" w14:textId="4069F7DE" w:rsidR="009E5DBD" w:rsidRDefault="009E5DBD" w:rsidP="00683872">
    <w:pPr>
      <w:pStyle w:val="Normal1"/>
      <w:tabs>
        <w:tab w:val="left" w:pos="4590"/>
      </w:tabs>
      <w:rPr>
        <w:rFonts w:ascii="Arial" w:eastAsia="Arial" w:hAnsi="Arial" w:cs="Arial"/>
        <w:b/>
        <w:sz w:val="22"/>
        <w:szCs w:val="22"/>
      </w:rPr>
    </w:pPr>
    <w:r>
      <w:rPr>
        <w:rFonts w:ascii="Arial" w:eastAsia="Arial" w:hAnsi="Arial" w:cs="Arial"/>
        <w:b/>
        <w:sz w:val="22"/>
        <w:szCs w:val="22"/>
      </w:rPr>
      <w:t>Transportation Committee Minutes</w:t>
    </w:r>
  </w:p>
  <w:p w14:paraId="22289898" w14:textId="17D2B63A" w:rsidR="009E5DBD" w:rsidRDefault="009E5DBD" w:rsidP="00683872">
    <w:pPr>
      <w:pStyle w:val="Normal1"/>
      <w:tabs>
        <w:tab w:val="left" w:pos="4590"/>
      </w:tabs>
      <w:rPr>
        <w:rFonts w:ascii="Arial" w:eastAsia="Arial" w:hAnsi="Arial" w:cs="Arial"/>
        <w:b/>
        <w:sz w:val="22"/>
        <w:szCs w:val="22"/>
      </w:rPr>
    </w:pPr>
    <w:r>
      <w:rPr>
        <w:rFonts w:ascii="Arial" w:eastAsia="Arial" w:hAnsi="Arial" w:cs="Arial"/>
        <w:b/>
        <w:sz w:val="22"/>
        <w:szCs w:val="22"/>
      </w:rPr>
      <w:t xml:space="preserve">Date:  </w:t>
    </w:r>
    <w:r w:rsidR="008250FF">
      <w:rPr>
        <w:rFonts w:ascii="Arial" w:eastAsia="Arial" w:hAnsi="Arial" w:cs="Arial"/>
        <w:b/>
        <w:sz w:val="22"/>
        <w:szCs w:val="22"/>
      </w:rPr>
      <w:t>Novem</w:t>
    </w:r>
    <w:r>
      <w:rPr>
        <w:rFonts w:ascii="Arial" w:eastAsia="Arial" w:hAnsi="Arial" w:cs="Arial"/>
        <w:b/>
        <w:sz w:val="22"/>
        <w:szCs w:val="22"/>
      </w:rPr>
      <w:t>ber 2</w:t>
    </w:r>
    <w:r w:rsidR="008250FF">
      <w:rPr>
        <w:rFonts w:ascii="Arial" w:eastAsia="Arial" w:hAnsi="Arial" w:cs="Arial"/>
        <w:b/>
        <w:sz w:val="22"/>
        <w:szCs w:val="22"/>
      </w:rPr>
      <w:t>3</w:t>
    </w:r>
    <w:r w:rsidR="008250FF" w:rsidRPr="008250FF">
      <w:rPr>
        <w:rFonts w:ascii="Arial" w:eastAsia="Arial" w:hAnsi="Arial" w:cs="Arial"/>
        <w:b/>
        <w:sz w:val="22"/>
        <w:szCs w:val="22"/>
        <w:vertAlign w:val="superscript"/>
      </w:rPr>
      <w:t>rd</w:t>
    </w:r>
    <w:r>
      <w:rPr>
        <w:rFonts w:ascii="Arial" w:eastAsia="Arial" w:hAnsi="Arial" w:cs="Arial"/>
        <w:b/>
        <w:sz w:val="22"/>
        <w:szCs w:val="22"/>
      </w:rPr>
      <w:t xml:space="preserve">, 2020 at 6 pm </w:t>
    </w:r>
    <w:r>
      <w:rPr>
        <w:rFonts w:ascii="Arial" w:eastAsia="Arial" w:hAnsi="Arial" w:cs="Arial"/>
        <w:b/>
        <w:sz w:val="22"/>
        <w:szCs w:val="22"/>
      </w:rPr>
      <w:br/>
      <w:t>Location: Virtual</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7FC34DB2" w14:textId="77777777" w:rsidR="009E5DBD" w:rsidRDefault="009E5DBD" w:rsidP="00683872">
    <w:pPr>
      <w:pStyle w:val="Normal1"/>
      <w:tabs>
        <w:tab w:val="left" w:pos="4590"/>
      </w:tabs>
      <w:rPr>
        <w:rFonts w:ascii="Calibri" w:eastAsia="Calibri" w:hAnsi="Calibri" w:cs="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724F" w14:textId="2974524E" w:rsidR="009E5DBD" w:rsidRDefault="0098534B">
    <w:pPr>
      <w:pStyle w:val="Normal1"/>
      <w:tabs>
        <w:tab w:val="left" w:pos="4590"/>
      </w:tabs>
      <w:ind w:left="160"/>
      <w:rPr>
        <w:rFonts w:ascii="Arial" w:eastAsia="Arial" w:hAnsi="Arial" w:cs="Arial"/>
        <w:b/>
        <w:sz w:val="28"/>
        <w:szCs w:val="28"/>
      </w:rPr>
    </w:pPr>
    <w:r>
      <w:rPr>
        <w:noProof/>
      </w:rPr>
      <w:pict w14:anchorId="5AD49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004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9E5DBD">
      <w:rPr>
        <w:rFonts w:ascii="Arial" w:eastAsia="Arial" w:hAnsi="Arial" w:cs="Arial"/>
        <w:b/>
        <w:sz w:val="28"/>
        <w:szCs w:val="28"/>
      </w:rPr>
      <w:t>Ocean Beach Planning Board</w:t>
    </w:r>
  </w:p>
  <w:p w14:paraId="6756EA6F" w14:textId="77777777" w:rsidR="009E5DBD" w:rsidRDefault="009E5DBD">
    <w:pPr>
      <w:pStyle w:val="Normal1"/>
      <w:tabs>
        <w:tab w:val="left" w:pos="4590"/>
      </w:tabs>
      <w:ind w:left="160"/>
      <w:rPr>
        <w:rFonts w:ascii="Arial" w:eastAsia="Arial" w:hAnsi="Arial" w:cs="Arial"/>
        <w:b/>
        <w:sz w:val="22"/>
        <w:szCs w:val="22"/>
      </w:rPr>
    </w:pPr>
    <w:r>
      <w:rPr>
        <w:rFonts w:ascii="Arial" w:eastAsia="Arial" w:hAnsi="Arial" w:cs="Arial"/>
        <w:b/>
        <w:sz w:val="22"/>
        <w:szCs w:val="22"/>
      </w:rPr>
      <w:t>General Meeting Minutes</w:t>
    </w:r>
  </w:p>
  <w:p w14:paraId="0C6C84D6" w14:textId="77777777" w:rsidR="009E5DBD" w:rsidRDefault="009E5DBD">
    <w:pPr>
      <w:pStyle w:val="Normal1"/>
      <w:tabs>
        <w:tab w:val="left" w:pos="4590"/>
      </w:tabs>
      <w:ind w:left="160"/>
    </w:pPr>
    <w:r>
      <w:rPr>
        <w:rFonts w:ascii="Arial" w:eastAsia="Arial" w:hAnsi="Arial" w:cs="Arial"/>
        <w:b/>
        <w:sz w:val="22"/>
        <w:szCs w:val="22"/>
      </w:rPr>
      <w:t xml:space="preserve">Date: October 3, 2018 </w:t>
    </w:r>
    <w:r>
      <w:rPr>
        <w:rFonts w:ascii="Arial" w:eastAsia="Arial" w:hAnsi="Arial" w:cs="Arial"/>
        <w:b/>
        <w:sz w:val="22"/>
        <w:szCs w:val="22"/>
      </w:rPr>
      <w:br/>
      <w:t>Location: OB Recreation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82FD9"/>
    <w:multiLevelType w:val="hybridMultilevel"/>
    <w:tmpl w:val="B740A540"/>
    <w:lvl w:ilvl="0" w:tplc="04090001">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A5144"/>
    <w:multiLevelType w:val="multilevel"/>
    <w:tmpl w:val="A2540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2128C2"/>
    <w:multiLevelType w:val="multilevel"/>
    <w:tmpl w:val="BA887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2C29C9"/>
    <w:multiLevelType w:val="hybridMultilevel"/>
    <w:tmpl w:val="A254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47CE3"/>
    <w:multiLevelType w:val="multilevel"/>
    <w:tmpl w:val="BE24107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FC77A3"/>
    <w:multiLevelType w:val="hybridMultilevel"/>
    <w:tmpl w:val="DE3897A0"/>
    <w:lvl w:ilvl="0" w:tplc="E7A68C6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E5454"/>
    <w:multiLevelType w:val="hybridMultilevel"/>
    <w:tmpl w:val="BE2410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D6161"/>
    <w:multiLevelType w:val="hybridMultilevel"/>
    <w:tmpl w:val="2C646C9E"/>
    <w:lvl w:ilvl="0" w:tplc="E7A68C6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85A"/>
    <w:multiLevelType w:val="hybridMultilevel"/>
    <w:tmpl w:val="AF54B06C"/>
    <w:lvl w:ilvl="0" w:tplc="E7A68C6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8"/>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9D"/>
    <w:rsid w:val="000072E7"/>
    <w:rsid w:val="00010BE0"/>
    <w:rsid w:val="00047E1D"/>
    <w:rsid w:val="00056F34"/>
    <w:rsid w:val="000963B0"/>
    <w:rsid w:val="000D47C2"/>
    <w:rsid w:val="000F303C"/>
    <w:rsid w:val="00104763"/>
    <w:rsid w:val="00114AD9"/>
    <w:rsid w:val="00135B49"/>
    <w:rsid w:val="0014429A"/>
    <w:rsid w:val="00162DC4"/>
    <w:rsid w:val="00167594"/>
    <w:rsid w:val="00181907"/>
    <w:rsid w:val="00185D11"/>
    <w:rsid w:val="00190F94"/>
    <w:rsid w:val="001A4A57"/>
    <w:rsid w:val="001B3BAF"/>
    <w:rsid w:val="001B3F89"/>
    <w:rsid w:val="001C1E86"/>
    <w:rsid w:val="001D3755"/>
    <w:rsid w:val="001D470D"/>
    <w:rsid w:val="001E4046"/>
    <w:rsid w:val="001F3669"/>
    <w:rsid w:val="00222498"/>
    <w:rsid w:val="00224E0E"/>
    <w:rsid w:val="00251F05"/>
    <w:rsid w:val="00252004"/>
    <w:rsid w:val="002732DE"/>
    <w:rsid w:val="002748BE"/>
    <w:rsid w:val="00276AF5"/>
    <w:rsid w:val="002833D1"/>
    <w:rsid w:val="002910D4"/>
    <w:rsid w:val="002E769E"/>
    <w:rsid w:val="002E7D88"/>
    <w:rsid w:val="002F23C6"/>
    <w:rsid w:val="002F3FA4"/>
    <w:rsid w:val="00312C5C"/>
    <w:rsid w:val="0031579B"/>
    <w:rsid w:val="00336BC9"/>
    <w:rsid w:val="00345B9B"/>
    <w:rsid w:val="003573D1"/>
    <w:rsid w:val="00367226"/>
    <w:rsid w:val="00373325"/>
    <w:rsid w:val="003911D6"/>
    <w:rsid w:val="003C6DAF"/>
    <w:rsid w:val="003D0137"/>
    <w:rsid w:val="003D0425"/>
    <w:rsid w:val="003E3885"/>
    <w:rsid w:val="003E6824"/>
    <w:rsid w:val="003F3BD2"/>
    <w:rsid w:val="00401774"/>
    <w:rsid w:val="00412AD5"/>
    <w:rsid w:val="00420232"/>
    <w:rsid w:val="00447D31"/>
    <w:rsid w:val="00457D1B"/>
    <w:rsid w:val="00462DA4"/>
    <w:rsid w:val="00486AFC"/>
    <w:rsid w:val="00491946"/>
    <w:rsid w:val="004975B3"/>
    <w:rsid w:val="004E00F1"/>
    <w:rsid w:val="004E1E30"/>
    <w:rsid w:val="004E1F1C"/>
    <w:rsid w:val="004F40BA"/>
    <w:rsid w:val="0051109B"/>
    <w:rsid w:val="00526145"/>
    <w:rsid w:val="005475DC"/>
    <w:rsid w:val="005554EF"/>
    <w:rsid w:val="00561C6E"/>
    <w:rsid w:val="0057226C"/>
    <w:rsid w:val="00574F0E"/>
    <w:rsid w:val="005A2DF4"/>
    <w:rsid w:val="005B2C38"/>
    <w:rsid w:val="005C210C"/>
    <w:rsid w:val="005C272E"/>
    <w:rsid w:val="005D7DC8"/>
    <w:rsid w:val="005E05C8"/>
    <w:rsid w:val="00603C25"/>
    <w:rsid w:val="00612D69"/>
    <w:rsid w:val="0062195A"/>
    <w:rsid w:val="006228F1"/>
    <w:rsid w:val="0064549E"/>
    <w:rsid w:val="00683872"/>
    <w:rsid w:val="006838E0"/>
    <w:rsid w:val="006A692D"/>
    <w:rsid w:val="006C2CEB"/>
    <w:rsid w:val="006C521B"/>
    <w:rsid w:val="006D5657"/>
    <w:rsid w:val="006E16F5"/>
    <w:rsid w:val="006F747D"/>
    <w:rsid w:val="0070311C"/>
    <w:rsid w:val="00707565"/>
    <w:rsid w:val="00707713"/>
    <w:rsid w:val="00721AB4"/>
    <w:rsid w:val="00736D81"/>
    <w:rsid w:val="007677B1"/>
    <w:rsid w:val="007739CA"/>
    <w:rsid w:val="007A4268"/>
    <w:rsid w:val="007A7860"/>
    <w:rsid w:val="007B6D38"/>
    <w:rsid w:val="00811BB0"/>
    <w:rsid w:val="00811C1B"/>
    <w:rsid w:val="00824DF5"/>
    <w:rsid w:val="008250FF"/>
    <w:rsid w:val="00826F1A"/>
    <w:rsid w:val="0082711E"/>
    <w:rsid w:val="0083113E"/>
    <w:rsid w:val="008463FC"/>
    <w:rsid w:val="00877566"/>
    <w:rsid w:val="008A45EF"/>
    <w:rsid w:val="008B39D8"/>
    <w:rsid w:val="008B7B49"/>
    <w:rsid w:val="008C5ACC"/>
    <w:rsid w:val="008F3939"/>
    <w:rsid w:val="00903C69"/>
    <w:rsid w:val="009712D4"/>
    <w:rsid w:val="009745F5"/>
    <w:rsid w:val="0098534B"/>
    <w:rsid w:val="0098567F"/>
    <w:rsid w:val="00990463"/>
    <w:rsid w:val="009A2A56"/>
    <w:rsid w:val="009E0452"/>
    <w:rsid w:val="009E5DBD"/>
    <w:rsid w:val="009F07A1"/>
    <w:rsid w:val="009F5EA2"/>
    <w:rsid w:val="00A02540"/>
    <w:rsid w:val="00A338F4"/>
    <w:rsid w:val="00A37493"/>
    <w:rsid w:val="00A40C6F"/>
    <w:rsid w:val="00A425F0"/>
    <w:rsid w:val="00A47957"/>
    <w:rsid w:val="00A52D9A"/>
    <w:rsid w:val="00A62233"/>
    <w:rsid w:val="00A6673A"/>
    <w:rsid w:val="00A773F6"/>
    <w:rsid w:val="00A80C02"/>
    <w:rsid w:val="00A837E5"/>
    <w:rsid w:val="00A941F9"/>
    <w:rsid w:val="00AA04B6"/>
    <w:rsid w:val="00B1058F"/>
    <w:rsid w:val="00B20CE9"/>
    <w:rsid w:val="00B220C7"/>
    <w:rsid w:val="00B26669"/>
    <w:rsid w:val="00B40A02"/>
    <w:rsid w:val="00B8429D"/>
    <w:rsid w:val="00BA417A"/>
    <w:rsid w:val="00BB6759"/>
    <w:rsid w:val="00BE7A65"/>
    <w:rsid w:val="00BF39CA"/>
    <w:rsid w:val="00C07126"/>
    <w:rsid w:val="00C34BC9"/>
    <w:rsid w:val="00C4797F"/>
    <w:rsid w:val="00C75B16"/>
    <w:rsid w:val="00CA41FC"/>
    <w:rsid w:val="00CB11C9"/>
    <w:rsid w:val="00CB5FB4"/>
    <w:rsid w:val="00CC3711"/>
    <w:rsid w:val="00CD1672"/>
    <w:rsid w:val="00CD3486"/>
    <w:rsid w:val="00CE72B8"/>
    <w:rsid w:val="00CF2FCB"/>
    <w:rsid w:val="00CF7DE9"/>
    <w:rsid w:val="00D235F8"/>
    <w:rsid w:val="00D27778"/>
    <w:rsid w:val="00D60932"/>
    <w:rsid w:val="00D6330F"/>
    <w:rsid w:val="00D6379B"/>
    <w:rsid w:val="00D73928"/>
    <w:rsid w:val="00DA3D04"/>
    <w:rsid w:val="00DA795F"/>
    <w:rsid w:val="00DB70AE"/>
    <w:rsid w:val="00DD5061"/>
    <w:rsid w:val="00DE05C5"/>
    <w:rsid w:val="00E044CD"/>
    <w:rsid w:val="00E16616"/>
    <w:rsid w:val="00E307E9"/>
    <w:rsid w:val="00E41CC2"/>
    <w:rsid w:val="00E45EF2"/>
    <w:rsid w:val="00E47BBB"/>
    <w:rsid w:val="00E55A1C"/>
    <w:rsid w:val="00E55F74"/>
    <w:rsid w:val="00E622E4"/>
    <w:rsid w:val="00E73D35"/>
    <w:rsid w:val="00E81C0F"/>
    <w:rsid w:val="00E92B73"/>
    <w:rsid w:val="00EB5D0C"/>
    <w:rsid w:val="00EE7229"/>
    <w:rsid w:val="00F206D6"/>
    <w:rsid w:val="00F41045"/>
    <w:rsid w:val="00F64042"/>
    <w:rsid w:val="00F8303F"/>
    <w:rsid w:val="00FB299D"/>
    <w:rsid w:val="00FC42CB"/>
    <w:rsid w:val="00FD172A"/>
    <w:rsid w:val="00FE1D46"/>
    <w:rsid w:val="00FE1E65"/>
    <w:rsid w:val="00FE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26B5C6"/>
  <w15:docId w15:val="{B1B3756E-4A34-4342-871C-FC91C45F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228F1"/>
    <w:pPr>
      <w:ind w:left="720"/>
      <w:contextualSpacing/>
    </w:pPr>
  </w:style>
  <w:style w:type="paragraph" w:styleId="NormalWeb">
    <w:name w:val="Normal (Web)"/>
    <w:basedOn w:val="Normal"/>
    <w:uiPriority w:val="99"/>
    <w:semiHidden/>
    <w:unhideWhenUsed/>
    <w:rsid w:val="005A2DF4"/>
    <w:pPr>
      <w:spacing w:before="100" w:beforeAutospacing="1" w:after="100" w:afterAutospacing="1"/>
    </w:pPr>
    <w:rPr>
      <w:rFonts w:ascii="Times" w:hAnsi="Times"/>
      <w:sz w:val="20"/>
      <w:szCs w:val="20"/>
    </w:rPr>
  </w:style>
  <w:style w:type="paragraph" w:styleId="Footer">
    <w:name w:val="footer"/>
    <w:basedOn w:val="Normal"/>
    <w:link w:val="FooterChar"/>
    <w:uiPriority w:val="99"/>
    <w:semiHidden/>
    <w:unhideWhenUsed/>
    <w:rsid w:val="002E769E"/>
    <w:pPr>
      <w:tabs>
        <w:tab w:val="center" w:pos="4320"/>
        <w:tab w:val="right" w:pos="8640"/>
      </w:tabs>
    </w:pPr>
  </w:style>
  <w:style w:type="character" w:customStyle="1" w:styleId="FooterChar">
    <w:name w:val="Footer Char"/>
    <w:basedOn w:val="DefaultParagraphFont"/>
    <w:link w:val="Footer"/>
    <w:uiPriority w:val="99"/>
    <w:semiHidden/>
    <w:rsid w:val="002E769E"/>
  </w:style>
  <w:style w:type="table" w:styleId="TableGrid">
    <w:name w:val="Table Grid"/>
    <w:basedOn w:val="TableNormal"/>
    <w:uiPriority w:val="59"/>
    <w:rsid w:val="001B3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BB"/>
    <w:rPr>
      <w:rFonts w:ascii="Segoe UI" w:hAnsi="Segoe UI" w:cs="Segoe UI"/>
      <w:sz w:val="18"/>
      <w:szCs w:val="18"/>
    </w:rPr>
  </w:style>
  <w:style w:type="character" w:styleId="CommentReference">
    <w:name w:val="annotation reference"/>
    <w:basedOn w:val="DefaultParagraphFont"/>
    <w:uiPriority w:val="99"/>
    <w:semiHidden/>
    <w:unhideWhenUsed/>
    <w:rsid w:val="00457D1B"/>
    <w:rPr>
      <w:sz w:val="16"/>
      <w:szCs w:val="16"/>
    </w:rPr>
  </w:style>
  <w:style w:type="paragraph" w:styleId="CommentText">
    <w:name w:val="annotation text"/>
    <w:basedOn w:val="Normal"/>
    <w:link w:val="CommentTextChar"/>
    <w:uiPriority w:val="99"/>
    <w:semiHidden/>
    <w:unhideWhenUsed/>
    <w:rsid w:val="00457D1B"/>
    <w:rPr>
      <w:sz w:val="20"/>
      <w:szCs w:val="20"/>
    </w:rPr>
  </w:style>
  <w:style w:type="character" w:customStyle="1" w:styleId="CommentTextChar">
    <w:name w:val="Comment Text Char"/>
    <w:basedOn w:val="DefaultParagraphFont"/>
    <w:link w:val="CommentText"/>
    <w:uiPriority w:val="99"/>
    <w:semiHidden/>
    <w:rsid w:val="00457D1B"/>
    <w:rPr>
      <w:sz w:val="20"/>
      <w:szCs w:val="20"/>
    </w:rPr>
  </w:style>
  <w:style w:type="paragraph" w:styleId="CommentSubject">
    <w:name w:val="annotation subject"/>
    <w:basedOn w:val="CommentText"/>
    <w:next w:val="CommentText"/>
    <w:link w:val="CommentSubjectChar"/>
    <w:uiPriority w:val="99"/>
    <w:semiHidden/>
    <w:unhideWhenUsed/>
    <w:rsid w:val="00457D1B"/>
    <w:rPr>
      <w:b/>
      <w:bCs/>
    </w:rPr>
  </w:style>
  <w:style w:type="character" w:customStyle="1" w:styleId="CommentSubjectChar">
    <w:name w:val="Comment Subject Char"/>
    <w:basedOn w:val="CommentTextChar"/>
    <w:link w:val="CommentSubject"/>
    <w:uiPriority w:val="99"/>
    <w:semiHidden/>
    <w:rsid w:val="00457D1B"/>
    <w:rPr>
      <w:b/>
      <w:bCs/>
      <w:sz w:val="20"/>
      <w:szCs w:val="20"/>
    </w:rPr>
  </w:style>
  <w:style w:type="paragraph" w:customStyle="1" w:styleId="Heading">
    <w:name w:val="Heading"/>
    <w:next w:val="Normal"/>
    <w:rsid w:val="008250FF"/>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876">
      <w:bodyDiv w:val="1"/>
      <w:marLeft w:val="0"/>
      <w:marRight w:val="0"/>
      <w:marTop w:val="0"/>
      <w:marBottom w:val="0"/>
      <w:divBdr>
        <w:top w:val="none" w:sz="0" w:space="0" w:color="auto"/>
        <w:left w:val="none" w:sz="0" w:space="0" w:color="auto"/>
        <w:bottom w:val="none" w:sz="0" w:space="0" w:color="auto"/>
        <w:right w:val="none" w:sz="0" w:space="0" w:color="auto"/>
      </w:divBdr>
      <w:divsChild>
        <w:div w:id="499857729">
          <w:marLeft w:val="0"/>
          <w:marRight w:val="0"/>
          <w:marTop w:val="0"/>
          <w:marBottom w:val="0"/>
          <w:divBdr>
            <w:top w:val="none" w:sz="0" w:space="0" w:color="auto"/>
            <w:left w:val="none" w:sz="0" w:space="0" w:color="auto"/>
            <w:bottom w:val="none" w:sz="0" w:space="0" w:color="auto"/>
            <w:right w:val="none" w:sz="0" w:space="0" w:color="auto"/>
          </w:divBdr>
        </w:div>
        <w:div w:id="250355655">
          <w:marLeft w:val="0"/>
          <w:marRight w:val="0"/>
          <w:marTop w:val="0"/>
          <w:marBottom w:val="0"/>
          <w:divBdr>
            <w:top w:val="none" w:sz="0" w:space="0" w:color="auto"/>
            <w:left w:val="none" w:sz="0" w:space="0" w:color="auto"/>
            <w:bottom w:val="none" w:sz="0" w:space="0" w:color="auto"/>
            <w:right w:val="none" w:sz="0" w:space="0" w:color="auto"/>
          </w:divBdr>
        </w:div>
        <w:div w:id="861167576">
          <w:marLeft w:val="0"/>
          <w:marRight w:val="0"/>
          <w:marTop w:val="0"/>
          <w:marBottom w:val="0"/>
          <w:divBdr>
            <w:top w:val="none" w:sz="0" w:space="0" w:color="auto"/>
            <w:left w:val="none" w:sz="0" w:space="0" w:color="auto"/>
            <w:bottom w:val="none" w:sz="0" w:space="0" w:color="auto"/>
            <w:right w:val="none" w:sz="0" w:space="0" w:color="auto"/>
          </w:divBdr>
        </w:div>
        <w:div w:id="2047440125">
          <w:marLeft w:val="0"/>
          <w:marRight w:val="0"/>
          <w:marTop w:val="0"/>
          <w:marBottom w:val="0"/>
          <w:divBdr>
            <w:top w:val="none" w:sz="0" w:space="0" w:color="auto"/>
            <w:left w:val="none" w:sz="0" w:space="0" w:color="auto"/>
            <w:bottom w:val="none" w:sz="0" w:space="0" w:color="auto"/>
            <w:right w:val="none" w:sz="0" w:space="0" w:color="auto"/>
          </w:divBdr>
        </w:div>
        <w:div w:id="1167402484">
          <w:marLeft w:val="0"/>
          <w:marRight w:val="0"/>
          <w:marTop w:val="0"/>
          <w:marBottom w:val="0"/>
          <w:divBdr>
            <w:top w:val="none" w:sz="0" w:space="0" w:color="auto"/>
            <w:left w:val="none" w:sz="0" w:space="0" w:color="auto"/>
            <w:bottom w:val="none" w:sz="0" w:space="0" w:color="auto"/>
            <w:right w:val="none" w:sz="0" w:space="0" w:color="auto"/>
          </w:divBdr>
        </w:div>
        <w:div w:id="189223386">
          <w:marLeft w:val="0"/>
          <w:marRight w:val="0"/>
          <w:marTop w:val="0"/>
          <w:marBottom w:val="0"/>
          <w:divBdr>
            <w:top w:val="none" w:sz="0" w:space="0" w:color="auto"/>
            <w:left w:val="none" w:sz="0" w:space="0" w:color="auto"/>
            <w:bottom w:val="none" w:sz="0" w:space="0" w:color="auto"/>
            <w:right w:val="none" w:sz="0" w:space="0" w:color="auto"/>
          </w:divBdr>
        </w:div>
        <w:div w:id="1068766305">
          <w:marLeft w:val="0"/>
          <w:marRight w:val="0"/>
          <w:marTop w:val="0"/>
          <w:marBottom w:val="0"/>
          <w:divBdr>
            <w:top w:val="none" w:sz="0" w:space="0" w:color="auto"/>
            <w:left w:val="none" w:sz="0" w:space="0" w:color="auto"/>
            <w:bottom w:val="none" w:sz="0" w:space="0" w:color="auto"/>
            <w:right w:val="none" w:sz="0" w:space="0" w:color="auto"/>
          </w:divBdr>
        </w:div>
        <w:div w:id="1741174477">
          <w:marLeft w:val="0"/>
          <w:marRight w:val="0"/>
          <w:marTop w:val="0"/>
          <w:marBottom w:val="0"/>
          <w:divBdr>
            <w:top w:val="none" w:sz="0" w:space="0" w:color="auto"/>
            <w:left w:val="none" w:sz="0" w:space="0" w:color="auto"/>
            <w:bottom w:val="none" w:sz="0" w:space="0" w:color="auto"/>
            <w:right w:val="none" w:sz="0" w:space="0" w:color="auto"/>
          </w:divBdr>
        </w:div>
        <w:div w:id="1964732693">
          <w:marLeft w:val="0"/>
          <w:marRight w:val="0"/>
          <w:marTop w:val="0"/>
          <w:marBottom w:val="0"/>
          <w:divBdr>
            <w:top w:val="none" w:sz="0" w:space="0" w:color="auto"/>
            <w:left w:val="none" w:sz="0" w:space="0" w:color="auto"/>
            <w:bottom w:val="none" w:sz="0" w:space="0" w:color="auto"/>
            <w:right w:val="none" w:sz="0" w:space="0" w:color="auto"/>
          </w:divBdr>
        </w:div>
        <w:div w:id="1274752312">
          <w:marLeft w:val="0"/>
          <w:marRight w:val="0"/>
          <w:marTop w:val="0"/>
          <w:marBottom w:val="0"/>
          <w:divBdr>
            <w:top w:val="none" w:sz="0" w:space="0" w:color="auto"/>
            <w:left w:val="none" w:sz="0" w:space="0" w:color="auto"/>
            <w:bottom w:val="none" w:sz="0" w:space="0" w:color="auto"/>
            <w:right w:val="none" w:sz="0" w:space="0" w:color="auto"/>
          </w:divBdr>
        </w:div>
        <w:div w:id="1478062986">
          <w:marLeft w:val="0"/>
          <w:marRight w:val="0"/>
          <w:marTop w:val="0"/>
          <w:marBottom w:val="0"/>
          <w:divBdr>
            <w:top w:val="none" w:sz="0" w:space="0" w:color="auto"/>
            <w:left w:val="none" w:sz="0" w:space="0" w:color="auto"/>
            <w:bottom w:val="none" w:sz="0" w:space="0" w:color="auto"/>
            <w:right w:val="none" w:sz="0" w:space="0" w:color="auto"/>
          </w:divBdr>
        </w:div>
        <w:div w:id="535697789">
          <w:marLeft w:val="0"/>
          <w:marRight w:val="0"/>
          <w:marTop w:val="0"/>
          <w:marBottom w:val="0"/>
          <w:divBdr>
            <w:top w:val="none" w:sz="0" w:space="0" w:color="auto"/>
            <w:left w:val="none" w:sz="0" w:space="0" w:color="auto"/>
            <w:bottom w:val="none" w:sz="0" w:space="0" w:color="auto"/>
            <w:right w:val="none" w:sz="0" w:space="0" w:color="auto"/>
          </w:divBdr>
        </w:div>
        <w:div w:id="1311860167">
          <w:marLeft w:val="0"/>
          <w:marRight w:val="0"/>
          <w:marTop w:val="0"/>
          <w:marBottom w:val="0"/>
          <w:divBdr>
            <w:top w:val="none" w:sz="0" w:space="0" w:color="auto"/>
            <w:left w:val="none" w:sz="0" w:space="0" w:color="auto"/>
            <w:bottom w:val="none" w:sz="0" w:space="0" w:color="auto"/>
            <w:right w:val="none" w:sz="0" w:space="0" w:color="auto"/>
          </w:divBdr>
        </w:div>
        <w:div w:id="392852125">
          <w:marLeft w:val="0"/>
          <w:marRight w:val="0"/>
          <w:marTop w:val="0"/>
          <w:marBottom w:val="0"/>
          <w:divBdr>
            <w:top w:val="none" w:sz="0" w:space="0" w:color="auto"/>
            <w:left w:val="none" w:sz="0" w:space="0" w:color="auto"/>
            <w:bottom w:val="none" w:sz="0" w:space="0" w:color="auto"/>
            <w:right w:val="none" w:sz="0" w:space="0" w:color="auto"/>
          </w:divBdr>
        </w:div>
        <w:div w:id="673411965">
          <w:marLeft w:val="0"/>
          <w:marRight w:val="0"/>
          <w:marTop w:val="0"/>
          <w:marBottom w:val="0"/>
          <w:divBdr>
            <w:top w:val="none" w:sz="0" w:space="0" w:color="auto"/>
            <w:left w:val="none" w:sz="0" w:space="0" w:color="auto"/>
            <w:bottom w:val="none" w:sz="0" w:space="0" w:color="auto"/>
            <w:right w:val="none" w:sz="0" w:space="0" w:color="auto"/>
          </w:divBdr>
        </w:div>
        <w:div w:id="860241360">
          <w:marLeft w:val="0"/>
          <w:marRight w:val="0"/>
          <w:marTop w:val="0"/>
          <w:marBottom w:val="0"/>
          <w:divBdr>
            <w:top w:val="none" w:sz="0" w:space="0" w:color="auto"/>
            <w:left w:val="none" w:sz="0" w:space="0" w:color="auto"/>
            <w:bottom w:val="none" w:sz="0" w:space="0" w:color="auto"/>
            <w:right w:val="none" w:sz="0" w:space="0" w:color="auto"/>
          </w:divBdr>
        </w:div>
        <w:div w:id="1818447797">
          <w:marLeft w:val="0"/>
          <w:marRight w:val="0"/>
          <w:marTop w:val="0"/>
          <w:marBottom w:val="0"/>
          <w:divBdr>
            <w:top w:val="none" w:sz="0" w:space="0" w:color="auto"/>
            <w:left w:val="none" w:sz="0" w:space="0" w:color="auto"/>
            <w:bottom w:val="none" w:sz="0" w:space="0" w:color="auto"/>
            <w:right w:val="none" w:sz="0" w:space="0" w:color="auto"/>
          </w:divBdr>
        </w:div>
        <w:div w:id="1745107024">
          <w:marLeft w:val="0"/>
          <w:marRight w:val="0"/>
          <w:marTop w:val="0"/>
          <w:marBottom w:val="0"/>
          <w:divBdr>
            <w:top w:val="none" w:sz="0" w:space="0" w:color="auto"/>
            <w:left w:val="none" w:sz="0" w:space="0" w:color="auto"/>
            <w:bottom w:val="none" w:sz="0" w:space="0" w:color="auto"/>
            <w:right w:val="none" w:sz="0" w:space="0" w:color="auto"/>
          </w:divBdr>
        </w:div>
        <w:div w:id="1621642560">
          <w:marLeft w:val="0"/>
          <w:marRight w:val="0"/>
          <w:marTop w:val="0"/>
          <w:marBottom w:val="0"/>
          <w:divBdr>
            <w:top w:val="none" w:sz="0" w:space="0" w:color="auto"/>
            <w:left w:val="none" w:sz="0" w:space="0" w:color="auto"/>
            <w:bottom w:val="none" w:sz="0" w:space="0" w:color="auto"/>
            <w:right w:val="none" w:sz="0" w:space="0" w:color="auto"/>
          </w:divBdr>
        </w:div>
      </w:divsChild>
    </w:div>
    <w:div w:id="326904327">
      <w:bodyDiv w:val="1"/>
      <w:marLeft w:val="0"/>
      <w:marRight w:val="0"/>
      <w:marTop w:val="0"/>
      <w:marBottom w:val="0"/>
      <w:divBdr>
        <w:top w:val="none" w:sz="0" w:space="0" w:color="auto"/>
        <w:left w:val="none" w:sz="0" w:space="0" w:color="auto"/>
        <w:bottom w:val="none" w:sz="0" w:space="0" w:color="auto"/>
        <w:right w:val="none" w:sz="0" w:space="0" w:color="auto"/>
      </w:divBdr>
    </w:div>
    <w:div w:id="656035034">
      <w:bodyDiv w:val="1"/>
      <w:marLeft w:val="0"/>
      <w:marRight w:val="0"/>
      <w:marTop w:val="0"/>
      <w:marBottom w:val="0"/>
      <w:divBdr>
        <w:top w:val="none" w:sz="0" w:space="0" w:color="auto"/>
        <w:left w:val="none" w:sz="0" w:space="0" w:color="auto"/>
        <w:bottom w:val="none" w:sz="0" w:space="0" w:color="auto"/>
        <w:right w:val="none" w:sz="0" w:space="0" w:color="auto"/>
      </w:divBdr>
    </w:div>
    <w:div w:id="1466195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D1DC-A298-4C26-A71F-8DDECB53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3:33 Studio</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Havlik</dc:creator>
  <cp:lastModifiedBy>Cameron Havlik</cp:lastModifiedBy>
  <cp:revision>7</cp:revision>
  <cp:lastPrinted>2019-12-04T01:09:00Z</cp:lastPrinted>
  <dcterms:created xsi:type="dcterms:W3CDTF">2021-01-14T21:20:00Z</dcterms:created>
  <dcterms:modified xsi:type="dcterms:W3CDTF">2021-01-15T00:09:00Z</dcterms:modified>
</cp:coreProperties>
</file>